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C4C" w:rsidRDefault="00401C4C"/>
    <w:p w:rsidR="00835820" w:rsidRDefault="00835820"/>
    <w:p w:rsidR="00835820" w:rsidRDefault="00835820"/>
    <w:p w:rsidR="00835820" w:rsidRDefault="00835820"/>
    <w:p w:rsidR="00835820" w:rsidRDefault="00835820"/>
    <w:p w:rsidR="00835820" w:rsidRDefault="00835820"/>
    <w:p w:rsidR="00835820" w:rsidRDefault="00835820"/>
    <w:p w:rsidR="00835820" w:rsidRDefault="00835820"/>
    <w:p w:rsidR="00835820" w:rsidRDefault="00835820"/>
    <w:p w:rsidR="00835820" w:rsidRDefault="00835820"/>
    <w:p w:rsidR="00835820" w:rsidRDefault="00835820" w:rsidP="00835820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Лабораторные работы</w:t>
      </w:r>
    </w:p>
    <w:p w:rsidR="00835820" w:rsidRDefault="00835820" w:rsidP="00835820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 дисциплине СДМ и</w:t>
      </w:r>
      <w:proofErr w:type="gramStart"/>
      <w:r>
        <w:rPr>
          <w:b/>
          <w:sz w:val="40"/>
          <w:szCs w:val="40"/>
        </w:rPr>
        <w:t xml:space="preserve"> О</w:t>
      </w:r>
      <w:proofErr w:type="gramEnd"/>
    </w:p>
    <w:p w:rsidR="009E3F3C" w:rsidRDefault="009E3F3C" w:rsidP="00835820">
      <w:pPr>
        <w:jc w:val="center"/>
        <w:rPr>
          <w:b/>
          <w:sz w:val="40"/>
          <w:szCs w:val="40"/>
        </w:rPr>
      </w:pPr>
    </w:p>
    <w:p w:rsidR="009E3F3C" w:rsidRDefault="009E3F3C" w:rsidP="00835820">
      <w:pPr>
        <w:jc w:val="center"/>
        <w:rPr>
          <w:b/>
          <w:sz w:val="40"/>
          <w:szCs w:val="40"/>
        </w:rPr>
      </w:pPr>
    </w:p>
    <w:p w:rsidR="009E3F3C" w:rsidRDefault="009E3F3C" w:rsidP="00835820">
      <w:pPr>
        <w:jc w:val="center"/>
        <w:rPr>
          <w:b/>
          <w:sz w:val="40"/>
          <w:szCs w:val="40"/>
        </w:rPr>
      </w:pPr>
    </w:p>
    <w:p w:rsidR="009E3F3C" w:rsidRDefault="009E3F3C" w:rsidP="00835820">
      <w:pPr>
        <w:jc w:val="center"/>
        <w:rPr>
          <w:b/>
          <w:sz w:val="40"/>
          <w:szCs w:val="40"/>
        </w:rPr>
      </w:pPr>
    </w:p>
    <w:p w:rsidR="009E3F3C" w:rsidRDefault="009E3F3C" w:rsidP="00835820">
      <w:pPr>
        <w:jc w:val="center"/>
        <w:rPr>
          <w:b/>
          <w:sz w:val="40"/>
          <w:szCs w:val="40"/>
        </w:rPr>
      </w:pPr>
    </w:p>
    <w:p w:rsidR="009E3F3C" w:rsidRDefault="009E3F3C" w:rsidP="00835820">
      <w:pPr>
        <w:jc w:val="center"/>
        <w:rPr>
          <w:b/>
          <w:sz w:val="40"/>
          <w:szCs w:val="40"/>
        </w:rPr>
      </w:pPr>
    </w:p>
    <w:p w:rsidR="009E3F3C" w:rsidRDefault="009E3F3C" w:rsidP="00835820">
      <w:pPr>
        <w:jc w:val="center"/>
        <w:rPr>
          <w:b/>
          <w:sz w:val="40"/>
          <w:szCs w:val="40"/>
        </w:rPr>
      </w:pPr>
    </w:p>
    <w:p w:rsidR="009E3F3C" w:rsidRDefault="009E3F3C" w:rsidP="00835820">
      <w:pPr>
        <w:jc w:val="center"/>
        <w:rPr>
          <w:b/>
          <w:sz w:val="40"/>
          <w:szCs w:val="40"/>
        </w:rPr>
      </w:pPr>
    </w:p>
    <w:p w:rsidR="009E3F3C" w:rsidRDefault="009E3F3C" w:rsidP="00835820">
      <w:pPr>
        <w:jc w:val="center"/>
        <w:rPr>
          <w:b/>
          <w:sz w:val="40"/>
          <w:szCs w:val="40"/>
        </w:rPr>
      </w:pPr>
    </w:p>
    <w:p w:rsidR="009E3F3C" w:rsidRDefault="009E3F3C" w:rsidP="00835820">
      <w:pPr>
        <w:jc w:val="center"/>
        <w:rPr>
          <w:b/>
          <w:sz w:val="40"/>
          <w:szCs w:val="40"/>
        </w:rPr>
      </w:pPr>
    </w:p>
    <w:p w:rsidR="009E3F3C" w:rsidRDefault="009E3F3C" w:rsidP="009E3F3C">
      <w:pPr>
        <w:spacing w:line="360" w:lineRule="auto"/>
        <w:ind w:right="44" w:firstLine="85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1. Изучение конструкций валковых дробилок</w:t>
      </w:r>
    </w:p>
    <w:p w:rsidR="009E3F3C" w:rsidRPr="003B3999" w:rsidRDefault="009E3F3C" w:rsidP="009E3F3C">
      <w:pPr>
        <w:spacing w:line="360" w:lineRule="auto"/>
        <w:ind w:right="44" w:firstLine="851"/>
        <w:jc w:val="center"/>
        <w:rPr>
          <w:b/>
          <w:sz w:val="32"/>
          <w:szCs w:val="32"/>
        </w:rPr>
      </w:pPr>
    </w:p>
    <w:p w:rsidR="009E3F3C" w:rsidRDefault="00C36133" w:rsidP="009E3F3C">
      <w:pPr>
        <w:spacing w:line="360" w:lineRule="auto"/>
        <w:ind w:right="44" w:firstLine="851"/>
        <w:jc w:val="center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>1.1.</w:t>
      </w:r>
      <w:r w:rsidR="009E3F3C">
        <w:rPr>
          <w:b/>
          <w:spacing w:val="-1"/>
          <w:sz w:val="28"/>
          <w:szCs w:val="28"/>
        </w:rPr>
        <w:t xml:space="preserve"> </w:t>
      </w:r>
      <w:r w:rsidR="009E3F3C" w:rsidRPr="00D1678E">
        <w:rPr>
          <w:b/>
          <w:spacing w:val="-1"/>
          <w:sz w:val="28"/>
          <w:szCs w:val="28"/>
        </w:rPr>
        <w:t>Область применения и классификация</w:t>
      </w:r>
    </w:p>
    <w:p w:rsidR="009E3F3C" w:rsidRPr="00D1678E" w:rsidRDefault="009E3F3C" w:rsidP="009E3F3C">
      <w:pPr>
        <w:spacing w:line="360" w:lineRule="auto"/>
        <w:ind w:right="44" w:firstLine="851"/>
        <w:jc w:val="center"/>
        <w:rPr>
          <w:sz w:val="28"/>
          <w:szCs w:val="28"/>
        </w:rPr>
      </w:pPr>
    </w:p>
    <w:p w:rsidR="009E3F3C" w:rsidRPr="00D1678E" w:rsidRDefault="009E3F3C" w:rsidP="009E3F3C">
      <w:pPr>
        <w:spacing w:line="360" w:lineRule="auto"/>
        <w:ind w:right="44" w:firstLine="851"/>
        <w:jc w:val="both"/>
        <w:rPr>
          <w:sz w:val="28"/>
          <w:szCs w:val="28"/>
        </w:rPr>
      </w:pPr>
      <w:r w:rsidRPr="00D1678E">
        <w:rPr>
          <w:spacing w:val="-3"/>
          <w:sz w:val="28"/>
          <w:szCs w:val="28"/>
        </w:rPr>
        <w:t xml:space="preserve">Основным рабочим элементом валковой дробилки является </w:t>
      </w:r>
      <w:r w:rsidRPr="00D1678E">
        <w:rPr>
          <w:sz w:val="28"/>
          <w:szCs w:val="28"/>
        </w:rPr>
        <w:t>вращающийся на горизонтальной оси цилиндрический валок. Подл</w:t>
      </w:r>
      <w:r w:rsidRPr="00D1678E">
        <w:rPr>
          <w:sz w:val="28"/>
          <w:szCs w:val="28"/>
        </w:rPr>
        <w:t>е</w:t>
      </w:r>
      <w:r w:rsidRPr="00D1678E">
        <w:rPr>
          <w:sz w:val="28"/>
          <w:szCs w:val="28"/>
        </w:rPr>
        <w:t xml:space="preserve">жащий дроблению материал подается сверху, затягивается </w:t>
      </w:r>
      <w:r w:rsidRPr="00D1678E">
        <w:rPr>
          <w:spacing w:val="-3"/>
          <w:sz w:val="28"/>
          <w:szCs w:val="28"/>
        </w:rPr>
        <w:t>между валками или валком и футеровкой камеры дробления и в ре</w:t>
      </w:r>
      <w:r w:rsidRPr="00D1678E">
        <w:rPr>
          <w:spacing w:val="-3"/>
          <w:sz w:val="28"/>
          <w:szCs w:val="28"/>
        </w:rPr>
        <w:softHyphen/>
      </w:r>
      <w:r w:rsidRPr="00D1678E">
        <w:rPr>
          <w:sz w:val="28"/>
          <w:szCs w:val="28"/>
        </w:rPr>
        <w:t>зультате этого дробится.</w:t>
      </w:r>
    </w:p>
    <w:p w:rsidR="009E3F3C" w:rsidRPr="00D1678E" w:rsidRDefault="009E3F3C" w:rsidP="009E3F3C">
      <w:pPr>
        <w:spacing w:line="360" w:lineRule="auto"/>
        <w:ind w:right="44" w:firstLine="851"/>
        <w:jc w:val="both"/>
        <w:rPr>
          <w:sz w:val="28"/>
          <w:szCs w:val="28"/>
        </w:rPr>
      </w:pPr>
      <w:r w:rsidRPr="00D1678E">
        <w:rPr>
          <w:sz w:val="28"/>
          <w:szCs w:val="28"/>
        </w:rPr>
        <w:t>Валковые дробилки бывают одно-, двух-, трех- и четыре</w:t>
      </w:r>
      <w:proofErr w:type="gramStart"/>
      <w:r w:rsidRPr="00D1678E">
        <w:rPr>
          <w:sz w:val="28"/>
          <w:szCs w:val="28"/>
        </w:rPr>
        <w:t>х-</w:t>
      </w:r>
      <w:proofErr w:type="gramEnd"/>
      <w:r>
        <w:rPr>
          <w:sz w:val="28"/>
          <w:szCs w:val="28"/>
        </w:rPr>
        <w:t xml:space="preserve"> </w:t>
      </w:r>
      <w:r w:rsidRPr="00D1678E">
        <w:rPr>
          <w:spacing w:val="-1"/>
          <w:sz w:val="28"/>
          <w:szCs w:val="28"/>
        </w:rPr>
        <w:t xml:space="preserve">валковые. </w:t>
      </w:r>
      <w:proofErr w:type="spellStart"/>
      <w:r w:rsidRPr="00D1678E">
        <w:rPr>
          <w:spacing w:val="-1"/>
          <w:sz w:val="28"/>
          <w:szCs w:val="28"/>
        </w:rPr>
        <w:t>Четырехвалковую</w:t>
      </w:r>
      <w:proofErr w:type="spellEnd"/>
      <w:r w:rsidRPr="00D1678E">
        <w:rPr>
          <w:spacing w:val="-1"/>
          <w:sz w:val="28"/>
          <w:szCs w:val="28"/>
        </w:rPr>
        <w:t xml:space="preserve"> дробилку в ряде случаев можно рассма</w:t>
      </w:r>
      <w:r w:rsidRPr="00D1678E">
        <w:rPr>
          <w:spacing w:val="-1"/>
          <w:sz w:val="28"/>
          <w:szCs w:val="28"/>
        </w:rPr>
        <w:t>т</w:t>
      </w:r>
      <w:r w:rsidRPr="00D1678E">
        <w:rPr>
          <w:spacing w:val="-1"/>
          <w:sz w:val="28"/>
          <w:szCs w:val="28"/>
        </w:rPr>
        <w:t xml:space="preserve">ривать как две двухвалковые, смонтированные в одном </w:t>
      </w:r>
      <w:r w:rsidRPr="00D1678E">
        <w:rPr>
          <w:sz w:val="28"/>
          <w:szCs w:val="28"/>
        </w:rPr>
        <w:t>корпусе.</w:t>
      </w:r>
    </w:p>
    <w:p w:rsidR="009E3F3C" w:rsidRPr="00D1678E" w:rsidRDefault="009E3F3C" w:rsidP="009E3F3C">
      <w:pPr>
        <w:spacing w:line="360" w:lineRule="auto"/>
        <w:ind w:right="44" w:firstLine="851"/>
        <w:jc w:val="both"/>
        <w:rPr>
          <w:sz w:val="28"/>
          <w:szCs w:val="28"/>
        </w:rPr>
      </w:pPr>
      <w:r w:rsidRPr="00D1678E">
        <w:rPr>
          <w:sz w:val="28"/>
          <w:szCs w:val="28"/>
        </w:rPr>
        <w:t xml:space="preserve">Поверхности валков бывают гладкие, рифленые, ребристые </w:t>
      </w:r>
      <w:r w:rsidRPr="00D1678E">
        <w:rPr>
          <w:spacing w:val="-1"/>
          <w:sz w:val="28"/>
          <w:szCs w:val="28"/>
        </w:rPr>
        <w:t>и зубчатые длинн</w:t>
      </w:r>
      <w:proofErr w:type="gramStart"/>
      <w:r w:rsidRPr="00D1678E">
        <w:rPr>
          <w:spacing w:val="-1"/>
          <w:sz w:val="28"/>
          <w:szCs w:val="28"/>
        </w:rPr>
        <w:t>о-</w:t>
      </w:r>
      <w:proofErr w:type="gramEnd"/>
      <w:r w:rsidRPr="00D1678E">
        <w:rPr>
          <w:spacing w:val="-1"/>
          <w:sz w:val="28"/>
          <w:szCs w:val="28"/>
        </w:rPr>
        <w:t xml:space="preserve"> и </w:t>
      </w:r>
      <w:proofErr w:type="spellStart"/>
      <w:r w:rsidRPr="00D1678E">
        <w:rPr>
          <w:spacing w:val="-1"/>
          <w:sz w:val="28"/>
          <w:szCs w:val="28"/>
        </w:rPr>
        <w:t>короткозубчатые</w:t>
      </w:r>
      <w:proofErr w:type="spellEnd"/>
      <w:r w:rsidRPr="00D1678E">
        <w:rPr>
          <w:spacing w:val="-1"/>
          <w:sz w:val="28"/>
          <w:szCs w:val="28"/>
        </w:rPr>
        <w:t xml:space="preserve"> (</w:t>
      </w:r>
      <w:proofErr w:type="spellStart"/>
      <w:r w:rsidRPr="00D1678E">
        <w:rPr>
          <w:spacing w:val="-1"/>
          <w:sz w:val="28"/>
          <w:szCs w:val="28"/>
        </w:rPr>
        <w:t>длиннозубчатые</w:t>
      </w:r>
      <w:proofErr w:type="spellEnd"/>
      <w:r w:rsidRPr="00D1678E">
        <w:rPr>
          <w:spacing w:val="-1"/>
          <w:sz w:val="28"/>
          <w:szCs w:val="28"/>
        </w:rPr>
        <w:t xml:space="preserve"> — при </w:t>
      </w:r>
      <w:r w:rsidRPr="00D1678E">
        <w:rPr>
          <w:sz w:val="28"/>
          <w:szCs w:val="28"/>
        </w:rPr>
        <w:t xml:space="preserve">высоте зуба более 0,1 диаметра, валка, </w:t>
      </w:r>
      <w:proofErr w:type="spellStart"/>
      <w:r w:rsidRPr="00D1678E">
        <w:rPr>
          <w:sz w:val="28"/>
          <w:szCs w:val="28"/>
        </w:rPr>
        <w:t>короткозубчатые</w:t>
      </w:r>
      <w:proofErr w:type="spellEnd"/>
      <w:r w:rsidRPr="00D1678E">
        <w:rPr>
          <w:sz w:val="28"/>
          <w:szCs w:val="28"/>
        </w:rPr>
        <w:t xml:space="preserve"> при </w:t>
      </w:r>
      <w:r w:rsidRPr="00D1678E">
        <w:rPr>
          <w:spacing w:val="-1"/>
          <w:sz w:val="28"/>
          <w:szCs w:val="28"/>
        </w:rPr>
        <w:t>высоте зуба м</w:t>
      </w:r>
      <w:r w:rsidRPr="00D1678E">
        <w:rPr>
          <w:spacing w:val="-1"/>
          <w:sz w:val="28"/>
          <w:szCs w:val="28"/>
        </w:rPr>
        <w:t>е</w:t>
      </w:r>
      <w:r w:rsidRPr="00D1678E">
        <w:rPr>
          <w:spacing w:val="-1"/>
          <w:sz w:val="28"/>
          <w:szCs w:val="28"/>
        </w:rPr>
        <w:t xml:space="preserve">нее 0,1 диаметра валка). Сочетание дробящих </w:t>
      </w:r>
      <w:r w:rsidRPr="00D1678E">
        <w:rPr>
          <w:sz w:val="28"/>
          <w:szCs w:val="28"/>
        </w:rPr>
        <w:t xml:space="preserve">поверхностей может быть различным: например, оба валка могут </w:t>
      </w:r>
      <w:r w:rsidRPr="00D1678E">
        <w:rPr>
          <w:spacing w:val="-1"/>
          <w:sz w:val="28"/>
          <w:szCs w:val="28"/>
        </w:rPr>
        <w:t>иметь гладкую повер</w:t>
      </w:r>
      <w:r w:rsidRPr="00D1678E">
        <w:rPr>
          <w:spacing w:val="-1"/>
          <w:sz w:val="28"/>
          <w:szCs w:val="28"/>
        </w:rPr>
        <w:t>х</w:t>
      </w:r>
      <w:r w:rsidRPr="00D1678E">
        <w:rPr>
          <w:spacing w:val="-1"/>
          <w:sz w:val="28"/>
          <w:szCs w:val="28"/>
        </w:rPr>
        <w:t>ность и</w:t>
      </w:r>
      <w:r>
        <w:rPr>
          <w:spacing w:val="-1"/>
          <w:sz w:val="28"/>
          <w:szCs w:val="28"/>
        </w:rPr>
        <w:t>ли один гладкую, другой — рифле</w:t>
      </w:r>
      <w:r w:rsidRPr="00D1678E">
        <w:rPr>
          <w:sz w:val="28"/>
          <w:szCs w:val="28"/>
        </w:rPr>
        <w:t>ную. Дробилки с гладкими</w:t>
      </w:r>
      <w:r>
        <w:rPr>
          <w:sz w:val="28"/>
          <w:szCs w:val="28"/>
        </w:rPr>
        <w:t xml:space="preserve"> и рифлеными валками обычно при</w:t>
      </w:r>
      <w:r w:rsidRPr="00D1678E">
        <w:rPr>
          <w:sz w:val="28"/>
          <w:szCs w:val="28"/>
        </w:rPr>
        <w:t xml:space="preserve">меняют для дробления материалов средней прочности (до </w:t>
      </w:r>
      <w:r w:rsidRPr="001B50B8">
        <w:rPr>
          <w:position w:val="-12"/>
          <w:sz w:val="28"/>
          <w:szCs w:val="28"/>
        </w:rPr>
        <w:object w:dxaOrig="10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05pt;height:18.4pt" o:ole="">
            <v:imagedata r:id="rId4" o:title=""/>
          </v:shape>
          <o:OLEObject Type="Embed" ProgID="Equation.DSMT4" ShapeID="_x0000_i1025" DrawAspect="Content" ObjectID="_1670413223" r:id="rId5"/>
        </w:object>
      </w:r>
      <w:r w:rsidRPr="00D1678E">
        <w:rPr>
          <w:sz w:val="28"/>
          <w:szCs w:val="28"/>
        </w:rPr>
        <w:t xml:space="preserve">МПа); дробилки е зубчатыми валками применяют для </w:t>
      </w:r>
      <w:r w:rsidRPr="00D1678E">
        <w:rPr>
          <w:spacing w:val="-3"/>
          <w:sz w:val="28"/>
          <w:szCs w:val="28"/>
        </w:rPr>
        <w:t>измельчения каменного угля и</w:t>
      </w:r>
      <w:r>
        <w:rPr>
          <w:spacing w:val="-3"/>
          <w:sz w:val="28"/>
          <w:szCs w:val="28"/>
        </w:rPr>
        <w:t xml:space="preserve"> подобных материалов малой проч</w:t>
      </w:r>
      <w:r w:rsidRPr="00D1678E">
        <w:rPr>
          <w:sz w:val="28"/>
          <w:szCs w:val="28"/>
        </w:rPr>
        <w:t xml:space="preserve">ности (до </w:t>
      </w:r>
      <w:r w:rsidRPr="001B50B8">
        <w:rPr>
          <w:position w:val="-12"/>
          <w:sz w:val="28"/>
          <w:szCs w:val="28"/>
        </w:rPr>
        <w:object w:dxaOrig="920" w:dyaOrig="360">
          <v:shape id="_x0000_i1026" type="#_x0000_t75" style="width:46.05pt;height:18.4pt" o:ole="">
            <v:imagedata r:id="rId6" o:title=""/>
          </v:shape>
          <o:OLEObject Type="Embed" ProgID="Equation.DSMT4" ShapeID="_x0000_i1026" DrawAspect="Content" ObjectID="_1670413224" r:id="rId7"/>
        </w:object>
      </w:r>
      <w:r w:rsidRPr="00D1678E">
        <w:rPr>
          <w:sz w:val="28"/>
          <w:szCs w:val="28"/>
        </w:rPr>
        <w:t>МПа). Кру</w:t>
      </w:r>
      <w:r>
        <w:rPr>
          <w:sz w:val="28"/>
          <w:szCs w:val="28"/>
        </w:rPr>
        <w:t>пность продукта дробления валко</w:t>
      </w:r>
      <w:r w:rsidRPr="00D1678E">
        <w:rPr>
          <w:sz w:val="28"/>
          <w:szCs w:val="28"/>
        </w:rPr>
        <w:t xml:space="preserve">вой дробилки зависит как от </w:t>
      </w:r>
      <w:r>
        <w:rPr>
          <w:sz w:val="28"/>
          <w:szCs w:val="28"/>
        </w:rPr>
        <w:t>размера выходной щели между вал</w:t>
      </w:r>
      <w:r w:rsidRPr="00D1678E">
        <w:rPr>
          <w:spacing w:val="-3"/>
          <w:sz w:val="28"/>
          <w:szCs w:val="28"/>
        </w:rPr>
        <w:t xml:space="preserve">ками, так и от типа поверхности </w:t>
      </w:r>
      <w:r>
        <w:rPr>
          <w:spacing w:val="-3"/>
          <w:sz w:val="28"/>
          <w:szCs w:val="28"/>
        </w:rPr>
        <w:t>рабочих органов. В мировой пра</w:t>
      </w:r>
      <w:r>
        <w:rPr>
          <w:spacing w:val="-3"/>
          <w:sz w:val="28"/>
          <w:szCs w:val="28"/>
        </w:rPr>
        <w:t>к</w:t>
      </w:r>
      <w:r w:rsidRPr="00D1678E">
        <w:rPr>
          <w:spacing w:val="-1"/>
          <w:sz w:val="28"/>
          <w:szCs w:val="28"/>
        </w:rPr>
        <w:t>тике валковые дробилки испо</w:t>
      </w:r>
      <w:r>
        <w:rPr>
          <w:spacing w:val="-1"/>
          <w:sz w:val="28"/>
          <w:szCs w:val="28"/>
        </w:rPr>
        <w:t>льзуют, как правило, на заключи</w:t>
      </w:r>
      <w:r w:rsidRPr="00D1678E">
        <w:rPr>
          <w:sz w:val="28"/>
          <w:szCs w:val="28"/>
        </w:rPr>
        <w:t>тельных стадиях дробления (среднее и мелкое дробление).</w:t>
      </w:r>
    </w:p>
    <w:p w:rsidR="009E3F3C" w:rsidRPr="00D1678E" w:rsidRDefault="009E3F3C" w:rsidP="009E3F3C">
      <w:pPr>
        <w:spacing w:line="360" w:lineRule="auto"/>
        <w:ind w:right="44" w:firstLine="851"/>
        <w:jc w:val="both"/>
        <w:rPr>
          <w:sz w:val="28"/>
          <w:szCs w:val="28"/>
        </w:rPr>
      </w:pPr>
      <w:r w:rsidRPr="00D1678E">
        <w:rPr>
          <w:spacing w:val="-3"/>
          <w:sz w:val="28"/>
          <w:szCs w:val="28"/>
        </w:rPr>
        <w:lastRenderedPageBreak/>
        <w:t>Существенным недостатком валковых дробилок является ин</w:t>
      </w:r>
      <w:r w:rsidRPr="00D1678E">
        <w:rPr>
          <w:spacing w:val="-3"/>
          <w:sz w:val="28"/>
          <w:szCs w:val="28"/>
        </w:rPr>
        <w:softHyphen/>
      </w:r>
      <w:r w:rsidRPr="00D1678E">
        <w:rPr>
          <w:sz w:val="28"/>
          <w:szCs w:val="28"/>
        </w:rPr>
        <w:t xml:space="preserve">тенсивное и неравномерное изнашивание рабочих поверхностей </w:t>
      </w:r>
      <w:r>
        <w:rPr>
          <w:sz w:val="28"/>
          <w:szCs w:val="28"/>
        </w:rPr>
        <w:t>ва</w:t>
      </w:r>
      <w:r>
        <w:rPr>
          <w:sz w:val="28"/>
          <w:szCs w:val="28"/>
        </w:rPr>
        <w:t>л</w:t>
      </w:r>
      <w:r>
        <w:rPr>
          <w:sz w:val="28"/>
          <w:szCs w:val="28"/>
        </w:rPr>
        <w:t>ков (бандажей) при</w:t>
      </w:r>
      <w:r w:rsidRPr="00D1678E">
        <w:rPr>
          <w:sz w:val="28"/>
          <w:szCs w:val="28"/>
        </w:rPr>
        <w:t xml:space="preserve"> обработке прочных и абразивных горных пород. Бандаж изнаш</w:t>
      </w:r>
      <w:r>
        <w:rPr>
          <w:sz w:val="28"/>
          <w:szCs w:val="28"/>
        </w:rPr>
        <w:t>ивается в основном в средней час</w:t>
      </w:r>
      <w:r w:rsidRPr="00D1678E">
        <w:rPr>
          <w:sz w:val="28"/>
          <w:szCs w:val="28"/>
        </w:rPr>
        <w:t>ти валка, что не дает возможности по</w:t>
      </w:r>
      <w:r>
        <w:rPr>
          <w:sz w:val="28"/>
          <w:szCs w:val="28"/>
        </w:rPr>
        <w:t>ддерживать стабильный размер вы</w:t>
      </w:r>
      <w:r w:rsidRPr="00D1678E">
        <w:rPr>
          <w:sz w:val="28"/>
          <w:szCs w:val="28"/>
        </w:rPr>
        <w:t>ходной щели по всей ее длине. Кроме того, валковые дробилки обладают сравнител</w:t>
      </w:r>
      <w:r w:rsidRPr="00D1678E">
        <w:rPr>
          <w:sz w:val="28"/>
          <w:szCs w:val="28"/>
        </w:rPr>
        <w:t>ь</w:t>
      </w:r>
      <w:r w:rsidRPr="00D1678E">
        <w:rPr>
          <w:sz w:val="28"/>
          <w:szCs w:val="28"/>
        </w:rPr>
        <w:t>но нев</w:t>
      </w:r>
      <w:r>
        <w:rPr>
          <w:sz w:val="28"/>
          <w:szCs w:val="28"/>
        </w:rPr>
        <w:t>ысокой удельной производительно</w:t>
      </w:r>
      <w:r w:rsidRPr="00D1678E">
        <w:rPr>
          <w:sz w:val="28"/>
          <w:szCs w:val="28"/>
        </w:rPr>
        <w:t>стью.</w:t>
      </w:r>
    </w:p>
    <w:p w:rsidR="009E3F3C" w:rsidRDefault="009E3F3C" w:rsidP="009E3F3C">
      <w:pPr>
        <w:spacing w:line="360" w:lineRule="auto"/>
        <w:ind w:right="44" w:firstLine="851"/>
        <w:jc w:val="both"/>
        <w:rPr>
          <w:sz w:val="28"/>
          <w:szCs w:val="28"/>
        </w:rPr>
      </w:pPr>
      <w:r w:rsidRPr="00D1678E">
        <w:rPr>
          <w:sz w:val="28"/>
          <w:szCs w:val="28"/>
        </w:rPr>
        <w:t xml:space="preserve">Тем не </w:t>
      </w:r>
      <w:proofErr w:type="gramStart"/>
      <w:r w:rsidRPr="00D1678E">
        <w:rPr>
          <w:sz w:val="28"/>
          <w:szCs w:val="28"/>
        </w:rPr>
        <w:t>менее</w:t>
      </w:r>
      <w:proofErr w:type="gramEnd"/>
      <w:r w:rsidRPr="00D1678E">
        <w:rPr>
          <w:sz w:val="28"/>
          <w:szCs w:val="28"/>
        </w:rPr>
        <w:t xml:space="preserve"> анализ зарубежного опыта показывает большое распространение валковых дробилок различных конструкций </w:t>
      </w:r>
      <w:r w:rsidRPr="00D1678E">
        <w:rPr>
          <w:spacing w:val="-1"/>
          <w:sz w:val="28"/>
          <w:szCs w:val="28"/>
        </w:rPr>
        <w:t>для дробления самых разнообр</w:t>
      </w:r>
      <w:r>
        <w:rPr>
          <w:spacing w:val="-1"/>
          <w:sz w:val="28"/>
          <w:szCs w:val="28"/>
        </w:rPr>
        <w:t>азных материалов, особенно в сос</w:t>
      </w:r>
      <w:r w:rsidRPr="00D1678E">
        <w:rPr>
          <w:spacing w:val="-5"/>
          <w:sz w:val="28"/>
          <w:szCs w:val="28"/>
        </w:rPr>
        <w:t>таве пер</w:t>
      </w:r>
      <w:r w:rsidRPr="00D1678E">
        <w:rPr>
          <w:spacing w:val="-5"/>
          <w:sz w:val="28"/>
          <w:szCs w:val="28"/>
        </w:rPr>
        <w:t>е</w:t>
      </w:r>
      <w:r w:rsidRPr="00D1678E">
        <w:rPr>
          <w:spacing w:val="-5"/>
          <w:sz w:val="28"/>
          <w:szCs w:val="28"/>
        </w:rPr>
        <w:t>движных дробильно-сор</w:t>
      </w:r>
      <w:r>
        <w:rPr>
          <w:spacing w:val="-5"/>
          <w:sz w:val="28"/>
          <w:szCs w:val="28"/>
        </w:rPr>
        <w:t>тировочных установок. Это объяс</w:t>
      </w:r>
      <w:r w:rsidRPr="00D1678E">
        <w:rPr>
          <w:spacing w:val="-3"/>
          <w:sz w:val="28"/>
          <w:szCs w:val="28"/>
        </w:rPr>
        <w:t>няется тем, что валковые дробилки наиболее приспособлены для переработки очень распростран</w:t>
      </w:r>
      <w:r>
        <w:rPr>
          <w:spacing w:val="-3"/>
          <w:sz w:val="28"/>
          <w:szCs w:val="28"/>
        </w:rPr>
        <w:t>енных материалов, склонных к на</w:t>
      </w:r>
      <w:r w:rsidRPr="00D1678E">
        <w:rPr>
          <w:sz w:val="28"/>
          <w:szCs w:val="28"/>
        </w:rPr>
        <w:t>липанию или с</w:t>
      </w:r>
      <w:r w:rsidRPr="00D1678E">
        <w:rPr>
          <w:sz w:val="28"/>
          <w:szCs w:val="28"/>
        </w:rPr>
        <w:t>о</w:t>
      </w:r>
      <w:r w:rsidRPr="00D1678E">
        <w:rPr>
          <w:sz w:val="28"/>
          <w:szCs w:val="28"/>
        </w:rPr>
        <w:t xml:space="preserve">держащих липкие включения. Во время работы дробилок налипший на поверхность валков материал срезается </w:t>
      </w:r>
      <w:r w:rsidRPr="00D1678E">
        <w:rPr>
          <w:spacing w:val="-4"/>
          <w:sz w:val="28"/>
          <w:szCs w:val="28"/>
        </w:rPr>
        <w:t xml:space="preserve">очистными скребками и при необходимости отводится в сторону. </w:t>
      </w:r>
      <w:r w:rsidRPr="00D1678E">
        <w:rPr>
          <w:spacing w:val="-1"/>
          <w:sz w:val="28"/>
          <w:szCs w:val="28"/>
        </w:rPr>
        <w:t>Применение дробилок других т</w:t>
      </w:r>
      <w:r w:rsidRPr="00D1678E">
        <w:rPr>
          <w:spacing w:val="-1"/>
          <w:sz w:val="28"/>
          <w:szCs w:val="28"/>
        </w:rPr>
        <w:t>и</w:t>
      </w:r>
      <w:r w:rsidRPr="00D1678E">
        <w:rPr>
          <w:spacing w:val="-1"/>
          <w:sz w:val="28"/>
          <w:szCs w:val="28"/>
        </w:rPr>
        <w:t xml:space="preserve">пов на переработке таких </w:t>
      </w:r>
      <w:r w:rsidRPr="00D1678E">
        <w:rPr>
          <w:sz w:val="28"/>
          <w:szCs w:val="28"/>
        </w:rPr>
        <w:t>материалов или вообще нево</w:t>
      </w:r>
      <w:r>
        <w:rPr>
          <w:sz w:val="28"/>
          <w:szCs w:val="28"/>
        </w:rPr>
        <w:t>зможно, или вызывает частые про</w:t>
      </w:r>
      <w:r w:rsidRPr="00D1678E">
        <w:rPr>
          <w:spacing w:val="-1"/>
          <w:sz w:val="28"/>
          <w:szCs w:val="28"/>
        </w:rPr>
        <w:t>стои, связанные с длительной и трудоемкой р</w:t>
      </w:r>
      <w:r w:rsidRPr="00D1678E">
        <w:rPr>
          <w:spacing w:val="-1"/>
          <w:sz w:val="28"/>
          <w:szCs w:val="28"/>
        </w:rPr>
        <w:t>а</w:t>
      </w:r>
      <w:r w:rsidRPr="00D1678E">
        <w:rPr>
          <w:spacing w:val="-1"/>
          <w:sz w:val="28"/>
          <w:szCs w:val="28"/>
        </w:rPr>
        <w:t xml:space="preserve">ботой по очистке </w:t>
      </w:r>
      <w:r w:rsidRPr="00D1678E">
        <w:rPr>
          <w:sz w:val="28"/>
          <w:szCs w:val="28"/>
        </w:rPr>
        <w:t>камеры дробления. Возможность перерабатывать материалы, склонные к налипанию на рабочих органах, выгодно о</w:t>
      </w:r>
      <w:r w:rsidRPr="00D1678E">
        <w:rPr>
          <w:sz w:val="28"/>
          <w:szCs w:val="28"/>
        </w:rPr>
        <w:t>т</w:t>
      </w:r>
      <w:r w:rsidRPr="00D1678E">
        <w:rPr>
          <w:sz w:val="28"/>
          <w:szCs w:val="28"/>
        </w:rPr>
        <w:t>личает валковые дробилки от других типов дробильного оборудов</w:t>
      </w:r>
      <w:r w:rsidRPr="00D1678E">
        <w:rPr>
          <w:sz w:val="28"/>
          <w:szCs w:val="28"/>
        </w:rPr>
        <w:t>а</w:t>
      </w:r>
      <w:r w:rsidRPr="00D1678E">
        <w:rPr>
          <w:sz w:val="28"/>
          <w:szCs w:val="28"/>
        </w:rPr>
        <w:t>ния.</w:t>
      </w:r>
    </w:p>
    <w:p w:rsidR="009E3F3C" w:rsidRDefault="0050021D" w:rsidP="009E3F3C">
      <w:pPr>
        <w:spacing w:line="360" w:lineRule="auto"/>
        <w:ind w:right="44" w:firstLine="851"/>
        <w:jc w:val="center"/>
        <w:rPr>
          <w:b/>
          <w:spacing w:val="-5"/>
          <w:sz w:val="28"/>
          <w:szCs w:val="28"/>
        </w:rPr>
      </w:pPr>
      <w:r>
        <w:rPr>
          <w:b/>
          <w:bCs/>
          <w:spacing w:val="-5"/>
          <w:sz w:val="28"/>
          <w:szCs w:val="28"/>
        </w:rPr>
        <w:t>1</w:t>
      </w:r>
      <w:r w:rsidR="009E3F3C">
        <w:rPr>
          <w:b/>
          <w:bCs/>
          <w:spacing w:val="-5"/>
          <w:sz w:val="28"/>
          <w:szCs w:val="28"/>
        </w:rPr>
        <w:t xml:space="preserve">.2. </w:t>
      </w:r>
      <w:r w:rsidR="009E3F3C" w:rsidRPr="001B50B8">
        <w:rPr>
          <w:b/>
          <w:bCs/>
          <w:spacing w:val="-5"/>
          <w:sz w:val="28"/>
          <w:szCs w:val="28"/>
        </w:rPr>
        <w:t xml:space="preserve">Основные конструктивные </w:t>
      </w:r>
      <w:r w:rsidR="009E3F3C" w:rsidRPr="001B50B8">
        <w:rPr>
          <w:b/>
          <w:spacing w:val="-5"/>
          <w:sz w:val="28"/>
          <w:szCs w:val="28"/>
        </w:rPr>
        <w:t>схемы</w:t>
      </w:r>
    </w:p>
    <w:p w:rsidR="009E3F3C" w:rsidRPr="001B50B8" w:rsidRDefault="009E3F3C" w:rsidP="009E3F3C">
      <w:pPr>
        <w:spacing w:line="360" w:lineRule="auto"/>
        <w:ind w:right="44" w:firstLine="851"/>
        <w:jc w:val="center"/>
        <w:rPr>
          <w:b/>
          <w:sz w:val="28"/>
          <w:szCs w:val="28"/>
        </w:rPr>
      </w:pPr>
    </w:p>
    <w:p w:rsidR="009E3F3C" w:rsidRPr="001D5BCD" w:rsidRDefault="009E3F3C" w:rsidP="009E3F3C">
      <w:pPr>
        <w:spacing w:line="360" w:lineRule="auto"/>
        <w:ind w:right="44" w:firstLine="851"/>
        <w:jc w:val="center"/>
        <w:rPr>
          <w:b/>
          <w:sz w:val="28"/>
          <w:szCs w:val="28"/>
        </w:rPr>
      </w:pPr>
      <w:proofErr w:type="spellStart"/>
      <w:r w:rsidRPr="001D5BCD">
        <w:rPr>
          <w:b/>
          <w:iCs/>
          <w:spacing w:val="-1"/>
          <w:sz w:val="28"/>
          <w:szCs w:val="28"/>
        </w:rPr>
        <w:t>Одновалковые</w:t>
      </w:r>
      <w:proofErr w:type="spellEnd"/>
      <w:r w:rsidRPr="001D5BCD">
        <w:rPr>
          <w:b/>
          <w:iCs/>
          <w:spacing w:val="-1"/>
          <w:sz w:val="28"/>
          <w:szCs w:val="28"/>
        </w:rPr>
        <w:t xml:space="preserve"> дробилки</w:t>
      </w:r>
    </w:p>
    <w:p w:rsidR="009E3F3C" w:rsidRPr="00D1678E" w:rsidRDefault="009E3F3C" w:rsidP="009E3F3C">
      <w:pPr>
        <w:spacing w:line="360" w:lineRule="auto"/>
        <w:ind w:right="44" w:firstLine="851"/>
        <w:jc w:val="both"/>
        <w:rPr>
          <w:sz w:val="28"/>
          <w:szCs w:val="28"/>
        </w:rPr>
      </w:pPr>
      <w:r>
        <w:rPr>
          <w:sz w:val="28"/>
          <w:szCs w:val="28"/>
        </w:rPr>
        <w:t>Основные конструктивные</w:t>
      </w:r>
      <w:r w:rsidRPr="00D1678E">
        <w:rPr>
          <w:sz w:val="28"/>
          <w:szCs w:val="28"/>
        </w:rPr>
        <w:t xml:space="preserve"> схем</w:t>
      </w:r>
      <w:r>
        <w:rPr>
          <w:sz w:val="28"/>
          <w:szCs w:val="28"/>
        </w:rPr>
        <w:t>ы валковых дробилок при</w:t>
      </w:r>
      <w:r w:rsidRPr="00D1678E">
        <w:rPr>
          <w:sz w:val="28"/>
          <w:szCs w:val="28"/>
        </w:rPr>
        <w:t>в</w:t>
      </w:r>
      <w:r w:rsidRPr="00D1678E">
        <w:rPr>
          <w:sz w:val="28"/>
          <w:szCs w:val="28"/>
        </w:rPr>
        <w:t>е</w:t>
      </w:r>
      <w:r w:rsidRPr="00D1678E">
        <w:rPr>
          <w:sz w:val="28"/>
          <w:szCs w:val="28"/>
        </w:rPr>
        <w:t>де</w:t>
      </w:r>
      <w:r w:rsidR="006D703F">
        <w:rPr>
          <w:sz w:val="28"/>
          <w:szCs w:val="28"/>
        </w:rPr>
        <w:t>ны на рис.</w:t>
      </w:r>
      <w:r w:rsidRPr="00D1678E">
        <w:rPr>
          <w:sz w:val="28"/>
          <w:szCs w:val="28"/>
        </w:rPr>
        <w:t>1.</w:t>
      </w:r>
    </w:p>
    <w:p w:rsidR="009E3F3C" w:rsidRPr="00D1678E" w:rsidRDefault="009E3F3C" w:rsidP="009E3F3C">
      <w:pPr>
        <w:spacing w:line="360" w:lineRule="auto"/>
        <w:ind w:right="44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Схему 1</w:t>
      </w:r>
      <w:r w:rsidRPr="00D1678E">
        <w:rPr>
          <w:sz w:val="28"/>
          <w:szCs w:val="28"/>
        </w:rPr>
        <w:t xml:space="preserve">, где камера дробления образована поверхностями </w:t>
      </w:r>
      <w:r w:rsidRPr="00D1678E">
        <w:rPr>
          <w:spacing w:val="-3"/>
          <w:sz w:val="28"/>
          <w:szCs w:val="28"/>
        </w:rPr>
        <w:t>ва</w:t>
      </w:r>
      <w:r w:rsidRPr="00D1678E">
        <w:rPr>
          <w:spacing w:val="-3"/>
          <w:sz w:val="28"/>
          <w:szCs w:val="28"/>
        </w:rPr>
        <w:t>л</w:t>
      </w:r>
      <w:r w:rsidRPr="00D1678E">
        <w:rPr>
          <w:spacing w:val="-3"/>
          <w:sz w:val="28"/>
          <w:szCs w:val="28"/>
        </w:rPr>
        <w:t xml:space="preserve">ка и неподвижной футеровки, применяют при зубчатом валке. </w:t>
      </w:r>
      <w:proofErr w:type="spellStart"/>
      <w:r w:rsidRPr="00D1678E">
        <w:rPr>
          <w:sz w:val="28"/>
          <w:szCs w:val="28"/>
        </w:rPr>
        <w:t>Одн</w:t>
      </w:r>
      <w:r w:rsidRPr="00D1678E">
        <w:rPr>
          <w:sz w:val="28"/>
          <w:szCs w:val="28"/>
        </w:rPr>
        <w:t>о</w:t>
      </w:r>
      <w:r w:rsidRPr="00D1678E">
        <w:rPr>
          <w:sz w:val="28"/>
          <w:szCs w:val="28"/>
        </w:rPr>
        <w:t>валковую</w:t>
      </w:r>
      <w:proofErr w:type="spellEnd"/>
      <w:r w:rsidRPr="00D1678E">
        <w:rPr>
          <w:sz w:val="28"/>
          <w:szCs w:val="28"/>
        </w:rPr>
        <w:t xml:space="preserve"> зубчатую дробилку используют для дробления угля, агл</w:t>
      </w:r>
      <w:r w:rsidRPr="00D1678E">
        <w:rPr>
          <w:sz w:val="28"/>
          <w:szCs w:val="28"/>
        </w:rPr>
        <w:t>о</w:t>
      </w:r>
      <w:r w:rsidRPr="00D1678E">
        <w:rPr>
          <w:sz w:val="28"/>
          <w:szCs w:val="28"/>
        </w:rPr>
        <w:t>мерата и др. Дробилка состоит из зубчатого валка и колосниковой решетки, шарнирно подвешенной в верхней части рамы. Нижний к</w:t>
      </w:r>
      <w:r w:rsidRPr="00D1678E">
        <w:rPr>
          <w:sz w:val="28"/>
          <w:szCs w:val="28"/>
        </w:rPr>
        <w:t>о</w:t>
      </w:r>
      <w:r w:rsidRPr="00D1678E">
        <w:rPr>
          <w:sz w:val="28"/>
          <w:szCs w:val="28"/>
        </w:rPr>
        <w:t>нец колосниковой решетки притянут пружиной к регулируемому упору, что позволяет изменять зазор между зубьями и колоснико</w:t>
      </w:r>
      <w:r>
        <w:rPr>
          <w:sz w:val="28"/>
          <w:szCs w:val="28"/>
        </w:rPr>
        <w:t xml:space="preserve">вой </w:t>
      </w:r>
      <w:proofErr w:type="gramStart"/>
      <w:r>
        <w:rPr>
          <w:sz w:val="28"/>
          <w:szCs w:val="28"/>
        </w:rPr>
        <w:t>решеткой</w:t>
      </w:r>
      <w:proofErr w:type="gramEnd"/>
      <w:r>
        <w:rPr>
          <w:sz w:val="28"/>
          <w:szCs w:val="28"/>
        </w:rPr>
        <w:t xml:space="preserve"> и предохраняет дро</w:t>
      </w:r>
      <w:r w:rsidRPr="00D1678E">
        <w:rPr>
          <w:sz w:val="28"/>
          <w:szCs w:val="28"/>
        </w:rPr>
        <w:t xml:space="preserve">билку от полосок при попадании </w:t>
      </w:r>
      <w:proofErr w:type="spellStart"/>
      <w:r w:rsidRPr="00D1678E">
        <w:rPr>
          <w:sz w:val="28"/>
          <w:szCs w:val="28"/>
        </w:rPr>
        <w:t>недр</w:t>
      </w:r>
      <w:r w:rsidRPr="00D1678E">
        <w:rPr>
          <w:sz w:val="28"/>
          <w:szCs w:val="28"/>
        </w:rPr>
        <w:t>о</w:t>
      </w:r>
      <w:r w:rsidRPr="00D1678E">
        <w:rPr>
          <w:sz w:val="28"/>
          <w:szCs w:val="28"/>
        </w:rPr>
        <w:t>бимых</w:t>
      </w:r>
      <w:proofErr w:type="spellEnd"/>
      <w:r w:rsidRPr="00D1678E">
        <w:rPr>
          <w:sz w:val="28"/>
          <w:szCs w:val="28"/>
        </w:rPr>
        <w:t xml:space="preserve"> предметов.</w:t>
      </w:r>
    </w:p>
    <w:p w:rsidR="009E3F3C" w:rsidRPr="00122A05" w:rsidRDefault="009E3F3C" w:rsidP="009E3F3C">
      <w:pPr>
        <w:spacing w:line="360" w:lineRule="auto"/>
        <w:ind w:right="44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дробления агломерата на агломерационных </w:t>
      </w:r>
      <w:r w:rsidRPr="00D1678E">
        <w:rPr>
          <w:sz w:val="28"/>
          <w:szCs w:val="28"/>
        </w:rPr>
        <w:t xml:space="preserve">фабриках в ряде случаев </w:t>
      </w:r>
      <w:proofErr w:type="spellStart"/>
      <w:r w:rsidRPr="00D1678E">
        <w:rPr>
          <w:sz w:val="28"/>
          <w:szCs w:val="28"/>
        </w:rPr>
        <w:t>длиннозубчат</w:t>
      </w:r>
      <w:r>
        <w:rPr>
          <w:sz w:val="28"/>
          <w:szCs w:val="28"/>
        </w:rPr>
        <w:t>ые</w:t>
      </w:r>
      <w:proofErr w:type="spellEnd"/>
      <w:r>
        <w:rPr>
          <w:sz w:val="28"/>
          <w:szCs w:val="28"/>
        </w:rPr>
        <w:t xml:space="preserve"> валки устанавливают непосред</w:t>
      </w:r>
      <w:r w:rsidRPr="00D1678E">
        <w:rPr>
          <w:spacing w:val="-3"/>
          <w:sz w:val="28"/>
          <w:szCs w:val="28"/>
        </w:rPr>
        <w:t xml:space="preserve">ственно над колосниковой решеткой, по которой движутся пласты </w:t>
      </w:r>
      <w:r w:rsidRPr="00D1678E">
        <w:rPr>
          <w:spacing w:val="-1"/>
          <w:sz w:val="28"/>
          <w:szCs w:val="28"/>
        </w:rPr>
        <w:t>агломерата, причем зубья валк</w:t>
      </w:r>
      <w:r>
        <w:rPr>
          <w:spacing w:val="-1"/>
          <w:sz w:val="28"/>
          <w:szCs w:val="28"/>
        </w:rPr>
        <w:t>а проходят в зазоры между колос</w:t>
      </w:r>
      <w:r>
        <w:rPr>
          <w:sz w:val="28"/>
          <w:szCs w:val="28"/>
        </w:rPr>
        <w:t>н</w:t>
      </w:r>
      <w:r w:rsidR="006D703F">
        <w:rPr>
          <w:sz w:val="28"/>
          <w:szCs w:val="28"/>
        </w:rPr>
        <w:t xml:space="preserve">иками (рис. </w:t>
      </w:r>
      <w:r w:rsidRPr="00D1678E">
        <w:rPr>
          <w:sz w:val="28"/>
          <w:szCs w:val="28"/>
        </w:rPr>
        <w:t>2).</w:t>
      </w:r>
    </w:p>
    <w:p w:rsidR="009E3F3C" w:rsidRDefault="009E3F3C" w:rsidP="009E3F3C">
      <w:pPr>
        <w:spacing w:line="360" w:lineRule="auto"/>
        <w:ind w:right="44"/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5443855" cy="3476625"/>
            <wp:effectExtent l="19050" t="0" r="4445" b="0"/>
            <wp:docPr id="101" name="Рисунок 10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3855" cy="3476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3F3C" w:rsidRPr="003B3999" w:rsidRDefault="006D703F" w:rsidP="009E3F3C">
      <w:pPr>
        <w:spacing w:line="360" w:lineRule="auto"/>
        <w:ind w:right="4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Рис. </w:t>
      </w:r>
      <w:r w:rsidR="009E3F3C" w:rsidRPr="003B3999">
        <w:rPr>
          <w:b/>
          <w:sz w:val="28"/>
          <w:szCs w:val="28"/>
        </w:rPr>
        <w:t xml:space="preserve">1 </w:t>
      </w:r>
      <w:r w:rsidR="009E3F3C" w:rsidRPr="003B3999">
        <w:rPr>
          <w:b/>
          <w:i/>
          <w:sz w:val="28"/>
          <w:szCs w:val="28"/>
        </w:rPr>
        <w:t>Основные конструктивные схемы валковых дробилок</w:t>
      </w:r>
    </w:p>
    <w:p w:rsidR="009E3F3C" w:rsidRPr="00FF4574" w:rsidRDefault="009E3F3C" w:rsidP="009E3F3C">
      <w:pPr>
        <w:spacing w:line="360" w:lineRule="auto"/>
        <w:ind w:right="44"/>
        <w:jc w:val="center"/>
        <w:rPr>
          <w:sz w:val="28"/>
          <w:szCs w:val="28"/>
        </w:rPr>
      </w:pPr>
    </w:p>
    <w:p w:rsidR="009E3F3C" w:rsidRPr="00D1678E" w:rsidRDefault="006D703F" w:rsidP="009E3F3C">
      <w:pPr>
        <w:spacing w:line="360" w:lineRule="auto"/>
        <w:ind w:right="44" w:firstLine="851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lastRenderedPageBreak/>
        <w:t xml:space="preserve">В табл. </w:t>
      </w:r>
      <w:r w:rsidR="009E3F3C" w:rsidRPr="00D1678E">
        <w:rPr>
          <w:spacing w:val="-1"/>
          <w:sz w:val="28"/>
          <w:szCs w:val="28"/>
        </w:rPr>
        <w:t>1 приведена техническая характеристика отечестве</w:t>
      </w:r>
      <w:r w:rsidR="009E3F3C" w:rsidRPr="00D1678E">
        <w:rPr>
          <w:spacing w:val="-1"/>
          <w:sz w:val="28"/>
          <w:szCs w:val="28"/>
        </w:rPr>
        <w:t>н</w:t>
      </w:r>
      <w:r w:rsidR="009E3F3C" w:rsidRPr="00D1678E">
        <w:rPr>
          <w:sz w:val="28"/>
          <w:szCs w:val="28"/>
        </w:rPr>
        <w:t xml:space="preserve">ных </w:t>
      </w:r>
      <w:proofErr w:type="spellStart"/>
      <w:r w:rsidR="009E3F3C" w:rsidRPr="00D1678E">
        <w:rPr>
          <w:sz w:val="28"/>
          <w:szCs w:val="28"/>
        </w:rPr>
        <w:t>одновалковых</w:t>
      </w:r>
      <w:proofErr w:type="spellEnd"/>
      <w:r w:rsidR="009E3F3C" w:rsidRPr="00D1678E">
        <w:rPr>
          <w:sz w:val="28"/>
          <w:szCs w:val="28"/>
        </w:rPr>
        <w:t xml:space="preserve"> </w:t>
      </w:r>
      <w:proofErr w:type="spellStart"/>
      <w:r w:rsidR="009E3F3C" w:rsidRPr="00D1678E">
        <w:rPr>
          <w:sz w:val="28"/>
          <w:szCs w:val="28"/>
        </w:rPr>
        <w:t>длиннозубчатых</w:t>
      </w:r>
      <w:proofErr w:type="spellEnd"/>
      <w:r w:rsidR="009E3F3C" w:rsidRPr="00D1678E">
        <w:rPr>
          <w:sz w:val="28"/>
          <w:szCs w:val="28"/>
        </w:rPr>
        <w:t xml:space="preserve"> дробилок.</w:t>
      </w:r>
    </w:p>
    <w:p w:rsidR="009E3F3C" w:rsidRDefault="009E3F3C" w:rsidP="009E3F3C">
      <w:pPr>
        <w:spacing w:line="360" w:lineRule="auto"/>
        <w:ind w:right="44" w:firstLine="851"/>
        <w:jc w:val="both"/>
        <w:rPr>
          <w:sz w:val="28"/>
          <w:szCs w:val="28"/>
        </w:rPr>
      </w:pPr>
      <w:r w:rsidRPr="00D1678E">
        <w:rPr>
          <w:spacing w:val="-1"/>
          <w:sz w:val="28"/>
          <w:szCs w:val="28"/>
        </w:rPr>
        <w:t xml:space="preserve">Указанные в таблице дробилки предназначены для дробления </w:t>
      </w:r>
      <w:r w:rsidRPr="00D1678E">
        <w:rPr>
          <w:sz w:val="28"/>
          <w:szCs w:val="28"/>
        </w:rPr>
        <w:t xml:space="preserve">горячего </w:t>
      </w:r>
      <w:r>
        <w:rPr>
          <w:sz w:val="28"/>
          <w:szCs w:val="28"/>
        </w:rPr>
        <w:t>агломерата температурой 600—850</w:t>
      </w:r>
      <w:proofErr w:type="gramStart"/>
      <w:r w:rsidRPr="00D1678E">
        <w:rPr>
          <w:sz w:val="28"/>
          <w:szCs w:val="28"/>
        </w:rPr>
        <w:t>°С</w:t>
      </w:r>
      <w:proofErr w:type="gramEnd"/>
      <w:r w:rsidRPr="00D1678E">
        <w:rPr>
          <w:sz w:val="28"/>
          <w:szCs w:val="28"/>
        </w:rPr>
        <w:t xml:space="preserve"> и поэтому для отвода теплоты, поступающей к ц</w:t>
      </w:r>
      <w:r>
        <w:rPr>
          <w:sz w:val="28"/>
          <w:szCs w:val="28"/>
        </w:rPr>
        <w:t>апфам вала при непосредствен</w:t>
      </w:r>
      <w:r w:rsidRPr="00D1678E">
        <w:rPr>
          <w:sz w:val="28"/>
          <w:szCs w:val="28"/>
        </w:rPr>
        <w:t>ном конта</w:t>
      </w:r>
      <w:r w:rsidRPr="00D1678E">
        <w:rPr>
          <w:sz w:val="28"/>
          <w:szCs w:val="28"/>
        </w:rPr>
        <w:t>к</w:t>
      </w:r>
      <w:r w:rsidRPr="00D1678E">
        <w:rPr>
          <w:sz w:val="28"/>
          <w:szCs w:val="28"/>
        </w:rPr>
        <w:t>те ротора с горячим агломератом, вал выполняют полым, и в нем пр</w:t>
      </w:r>
      <w:r w:rsidRPr="00D1678E">
        <w:rPr>
          <w:sz w:val="28"/>
          <w:szCs w:val="28"/>
        </w:rPr>
        <w:t>е</w:t>
      </w:r>
      <w:r w:rsidRPr="00D1678E">
        <w:rPr>
          <w:sz w:val="28"/>
          <w:szCs w:val="28"/>
        </w:rPr>
        <w:t>дусмотрена циркуляция воды для охлаждения.</w:t>
      </w:r>
    </w:p>
    <w:p w:rsidR="009E3F3C" w:rsidRPr="003B3999" w:rsidRDefault="009E3F3C" w:rsidP="009E3F3C">
      <w:pPr>
        <w:spacing w:line="360" w:lineRule="auto"/>
        <w:ind w:right="44" w:firstLine="851"/>
        <w:jc w:val="right"/>
        <w:rPr>
          <w:i/>
          <w:sz w:val="28"/>
          <w:szCs w:val="28"/>
        </w:rPr>
      </w:pPr>
      <w:r w:rsidRPr="003B3999">
        <w:rPr>
          <w:i/>
          <w:sz w:val="28"/>
          <w:szCs w:val="28"/>
        </w:rPr>
        <w:t>Таблица</w:t>
      </w:r>
      <w:r w:rsidR="006D703F">
        <w:rPr>
          <w:i/>
          <w:sz w:val="28"/>
          <w:szCs w:val="28"/>
        </w:rPr>
        <w:t xml:space="preserve"> </w:t>
      </w:r>
      <w:r w:rsidRPr="003B3999">
        <w:rPr>
          <w:i/>
          <w:sz w:val="28"/>
          <w:szCs w:val="28"/>
        </w:rPr>
        <w:t>1</w:t>
      </w:r>
    </w:p>
    <w:p w:rsidR="009E3F3C" w:rsidRPr="003B3999" w:rsidRDefault="009E3F3C" w:rsidP="009E3F3C">
      <w:pPr>
        <w:spacing w:line="360" w:lineRule="auto"/>
        <w:ind w:right="44" w:firstLine="851"/>
        <w:jc w:val="center"/>
        <w:rPr>
          <w:i/>
          <w:sz w:val="28"/>
          <w:szCs w:val="28"/>
        </w:rPr>
      </w:pPr>
      <w:proofErr w:type="spellStart"/>
      <w:r w:rsidRPr="003B3999">
        <w:rPr>
          <w:i/>
          <w:sz w:val="28"/>
          <w:szCs w:val="28"/>
        </w:rPr>
        <w:t>Одновалковые</w:t>
      </w:r>
      <w:proofErr w:type="spellEnd"/>
      <w:r w:rsidRPr="003B3999">
        <w:rPr>
          <w:i/>
          <w:sz w:val="28"/>
          <w:szCs w:val="28"/>
        </w:rPr>
        <w:t xml:space="preserve"> </w:t>
      </w:r>
      <w:proofErr w:type="spellStart"/>
      <w:r w:rsidRPr="003B3999">
        <w:rPr>
          <w:i/>
          <w:sz w:val="28"/>
          <w:szCs w:val="28"/>
        </w:rPr>
        <w:t>длиннозубчатые</w:t>
      </w:r>
      <w:proofErr w:type="spellEnd"/>
      <w:r w:rsidRPr="003B3999">
        <w:rPr>
          <w:i/>
          <w:sz w:val="28"/>
          <w:szCs w:val="28"/>
        </w:rPr>
        <w:t xml:space="preserve"> дробилки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1320"/>
        <w:gridCol w:w="1418"/>
        <w:gridCol w:w="1531"/>
      </w:tblGrid>
      <w:tr w:rsidR="009E3F3C" w:rsidRPr="00FB54C9" w:rsidTr="00783225">
        <w:tc>
          <w:tcPr>
            <w:tcW w:w="4503" w:type="dxa"/>
            <w:shd w:val="clear" w:color="auto" w:fill="auto"/>
          </w:tcPr>
          <w:p w:rsidR="009E3F3C" w:rsidRPr="00FB54C9" w:rsidRDefault="009E3F3C" w:rsidP="00783225">
            <w:pPr>
              <w:ind w:right="44"/>
              <w:jc w:val="both"/>
              <w:rPr>
                <w:sz w:val="24"/>
                <w:szCs w:val="24"/>
              </w:rPr>
            </w:pPr>
            <w:r w:rsidRPr="00FB54C9">
              <w:rPr>
                <w:sz w:val="24"/>
                <w:szCs w:val="24"/>
              </w:rPr>
              <w:t>Показатель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E3F3C" w:rsidRPr="00FB54C9" w:rsidRDefault="009E3F3C" w:rsidP="00783225">
            <w:pPr>
              <w:ind w:right="44"/>
              <w:jc w:val="center"/>
              <w:rPr>
                <w:sz w:val="24"/>
                <w:szCs w:val="24"/>
              </w:rPr>
            </w:pPr>
            <w:r w:rsidRPr="00FB54C9">
              <w:rPr>
                <w:sz w:val="24"/>
                <w:szCs w:val="24"/>
              </w:rPr>
              <w:t>СМД-1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E3F3C" w:rsidRPr="00FB54C9" w:rsidRDefault="009E3F3C" w:rsidP="00783225">
            <w:pPr>
              <w:ind w:right="44"/>
              <w:jc w:val="center"/>
              <w:rPr>
                <w:sz w:val="24"/>
                <w:szCs w:val="24"/>
              </w:rPr>
            </w:pPr>
            <w:r w:rsidRPr="00FB54C9">
              <w:rPr>
                <w:sz w:val="24"/>
                <w:szCs w:val="24"/>
              </w:rPr>
              <w:t>СМД-2А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E3F3C" w:rsidRPr="00FB54C9" w:rsidRDefault="009E3F3C" w:rsidP="00783225">
            <w:pPr>
              <w:ind w:right="44"/>
              <w:jc w:val="center"/>
              <w:rPr>
                <w:sz w:val="24"/>
                <w:szCs w:val="24"/>
              </w:rPr>
            </w:pPr>
            <w:r w:rsidRPr="00FB54C9">
              <w:rPr>
                <w:sz w:val="24"/>
                <w:szCs w:val="24"/>
              </w:rPr>
              <w:t>СМД-3Б</w:t>
            </w:r>
          </w:p>
        </w:tc>
      </w:tr>
      <w:tr w:rsidR="009E3F3C" w:rsidRPr="00FB54C9" w:rsidTr="00783225">
        <w:tc>
          <w:tcPr>
            <w:tcW w:w="4503" w:type="dxa"/>
            <w:shd w:val="clear" w:color="auto" w:fill="auto"/>
          </w:tcPr>
          <w:p w:rsidR="009E3F3C" w:rsidRPr="00FB54C9" w:rsidRDefault="009E3F3C" w:rsidP="00783225">
            <w:pPr>
              <w:ind w:right="44"/>
              <w:jc w:val="both"/>
              <w:rPr>
                <w:sz w:val="24"/>
                <w:szCs w:val="24"/>
              </w:rPr>
            </w:pPr>
            <w:r w:rsidRPr="00FB54C9">
              <w:rPr>
                <w:sz w:val="24"/>
                <w:szCs w:val="24"/>
              </w:rPr>
              <w:t xml:space="preserve">Размеры валка, </w:t>
            </w:r>
            <w:proofErr w:type="gramStart"/>
            <w:r w:rsidRPr="00FB54C9">
              <w:rPr>
                <w:sz w:val="24"/>
                <w:szCs w:val="24"/>
              </w:rPr>
              <w:t>мм</w:t>
            </w:r>
            <w:proofErr w:type="gramEnd"/>
            <w:r w:rsidRPr="00FB54C9">
              <w:rPr>
                <w:sz w:val="24"/>
                <w:szCs w:val="24"/>
              </w:rPr>
              <w:t>:</w:t>
            </w:r>
          </w:p>
          <w:p w:rsidR="009E3F3C" w:rsidRPr="00FB54C9" w:rsidRDefault="009E3F3C" w:rsidP="00783225">
            <w:pPr>
              <w:ind w:right="44"/>
              <w:jc w:val="both"/>
              <w:rPr>
                <w:sz w:val="24"/>
                <w:szCs w:val="24"/>
              </w:rPr>
            </w:pPr>
            <w:r w:rsidRPr="00FB54C9">
              <w:rPr>
                <w:sz w:val="24"/>
                <w:szCs w:val="24"/>
              </w:rPr>
              <w:t xml:space="preserve">  диаметр</w:t>
            </w:r>
          </w:p>
          <w:p w:rsidR="009E3F3C" w:rsidRPr="00FB54C9" w:rsidRDefault="009E3F3C" w:rsidP="00783225">
            <w:pPr>
              <w:ind w:right="44"/>
              <w:jc w:val="both"/>
              <w:rPr>
                <w:sz w:val="24"/>
                <w:szCs w:val="24"/>
              </w:rPr>
            </w:pPr>
            <w:r w:rsidRPr="00FB54C9">
              <w:rPr>
                <w:sz w:val="24"/>
                <w:szCs w:val="24"/>
              </w:rPr>
              <w:t xml:space="preserve">  длина</w:t>
            </w:r>
          </w:p>
          <w:p w:rsidR="009E3F3C" w:rsidRPr="00FB54C9" w:rsidRDefault="009E3F3C" w:rsidP="00783225">
            <w:pPr>
              <w:ind w:right="44"/>
              <w:jc w:val="both"/>
              <w:rPr>
                <w:sz w:val="24"/>
                <w:szCs w:val="24"/>
              </w:rPr>
            </w:pPr>
            <w:r w:rsidRPr="00FB54C9">
              <w:rPr>
                <w:sz w:val="24"/>
                <w:szCs w:val="24"/>
              </w:rPr>
              <w:t xml:space="preserve">Частота вращения валика, </w:t>
            </w:r>
            <w:proofErr w:type="gramStart"/>
            <w:r w:rsidRPr="00FB54C9">
              <w:rPr>
                <w:sz w:val="24"/>
                <w:szCs w:val="24"/>
              </w:rPr>
              <w:t>об</w:t>
            </w:r>
            <w:proofErr w:type="gramEnd"/>
            <w:r w:rsidRPr="00FB54C9">
              <w:rPr>
                <w:sz w:val="24"/>
                <w:szCs w:val="24"/>
              </w:rPr>
              <w:t>/мин</w:t>
            </w:r>
          </w:p>
          <w:p w:rsidR="009E3F3C" w:rsidRPr="00FB54C9" w:rsidRDefault="009E3F3C" w:rsidP="00783225">
            <w:pPr>
              <w:ind w:right="44"/>
              <w:jc w:val="both"/>
              <w:rPr>
                <w:sz w:val="24"/>
                <w:szCs w:val="24"/>
              </w:rPr>
            </w:pPr>
            <w:r w:rsidRPr="00FB54C9">
              <w:rPr>
                <w:sz w:val="24"/>
                <w:szCs w:val="24"/>
              </w:rPr>
              <w:t xml:space="preserve">Наибольшие размеры куска питания </w:t>
            </w:r>
          </w:p>
          <w:p w:rsidR="009E3F3C" w:rsidRPr="00FB54C9" w:rsidRDefault="009E3F3C" w:rsidP="00783225">
            <w:pPr>
              <w:ind w:right="44"/>
              <w:jc w:val="both"/>
              <w:rPr>
                <w:sz w:val="24"/>
                <w:szCs w:val="24"/>
              </w:rPr>
            </w:pPr>
            <w:r w:rsidRPr="00FB54C9">
              <w:rPr>
                <w:sz w:val="24"/>
                <w:szCs w:val="24"/>
              </w:rPr>
              <w:t xml:space="preserve">(агломерата), </w:t>
            </w:r>
            <w:proofErr w:type="gramStart"/>
            <w:r w:rsidRPr="00FB54C9">
              <w:rPr>
                <w:sz w:val="24"/>
                <w:szCs w:val="24"/>
              </w:rPr>
              <w:t>мм</w:t>
            </w:r>
            <w:proofErr w:type="gramEnd"/>
          </w:p>
          <w:p w:rsidR="009E3F3C" w:rsidRPr="00FB54C9" w:rsidRDefault="009E3F3C" w:rsidP="00783225">
            <w:pPr>
              <w:ind w:right="44"/>
              <w:jc w:val="both"/>
              <w:rPr>
                <w:sz w:val="24"/>
                <w:szCs w:val="24"/>
              </w:rPr>
            </w:pPr>
            <w:r w:rsidRPr="00FB54C9">
              <w:rPr>
                <w:sz w:val="24"/>
                <w:szCs w:val="24"/>
              </w:rPr>
              <w:t xml:space="preserve">Размер куска после дробления, </w:t>
            </w:r>
            <w:proofErr w:type="gramStart"/>
            <w:r w:rsidRPr="00FB54C9">
              <w:rPr>
                <w:sz w:val="24"/>
                <w:szCs w:val="24"/>
              </w:rPr>
              <w:t>мм</w:t>
            </w:r>
            <w:proofErr w:type="gramEnd"/>
          </w:p>
          <w:p w:rsidR="009E3F3C" w:rsidRPr="00FB54C9" w:rsidRDefault="009E3F3C" w:rsidP="00783225">
            <w:pPr>
              <w:ind w:right="44"/>
              <w:jc w:val="both"/>
              <w:rPr>
                <w:sz w:val="24"/>
                <w:szCs w:val="24"/>
              </w:rPr>
            </w:pPr>
            <w:r w:rsidRPr="00FB54C9">
              <w:rPr>
                <w:sz w:val="24"/>
                <w:szCs w:val="24"/>
              </w:rPr>
              <w:t>Ориентировочная производител</w:t>
            </w:r>
            <w:r w:rsidRPr="00FB54C9">
              <w:rPr>
                <w:sz w:val="24"/>
                <w:szCs w:val="24"/>
              </w:rPr>
              <w:t>ь</w:t>
            </w:r>
            <w:r w:rsidRPr="00FB54C9">
              <w:rPr>
                <w:sz w:val="24"/>
                <w:szCs w:val="24"/>
              </w:rPr>
              <w:t>ность, т/ч</w:t>
            </w:r>
          </w:p>
          <w:p w:rsidR="009E3F3C" w:rsidRPr="00FB54C9" w:rsidRDefault="009E3F3C" w:rsidP="00783225">
            <w:pPr>
              <w:ind w:right="44"/>
              <w:jc w:val="both"/>
              <w:rPr>
                <w:sz w:val="24"/>
                <w:szCs w:val="24"/>
              </w:rPr>
            </w:pPr>
            <w:r w:rsidRPr="00FB54C9">
              <w:rPr>
                <w:sz w:val="24"/>
                <w:szCs w:val="24"/>
              </w:rPr>
              <w:t>Мощность двигателя, кВт</w:t>
            </w:r>
          </w:p>
          <w:p w:rsidR="009E3F3C" w:rsidRPr="00FB54C9" w:rsidRDefault="009E3F3C" w:rsidP="00783225">
            <w:pPr>
              <w:ind w:right="44"/>
              <w:jc w:val="both"/>
              <w:rPr>
                <w:sz w:val="24"/>
                <w:szCs w:val="24"/>
              </w:rPr>
            </w:pPr>
          </w:p>
          <w:p w:rsidR="009E3F3C" w:rsidRPr="00FB54C9" w:rsidRDefault="009E3F3C" w:rsidP="00783225">
            <w:pPr>
              <w:ind w:right="44"/>
              <w:jc w:val="both"/>
              <w:rPr>
                <w:sz w:val="24"/>
                <w:szCs w:val="24"/>
              </w:rPr>
            </w:pPr>
            <w:r w:rsidRPr="00FB54C9">
              <w:rPr>
                <w:sz w:val="24"/>
                <w:szCs w:val="24"/>
              </w:rPr>
              <w:t>Масса дробилки, т (без электродв</w:t>
            </w:r>
            <w:r w:rsidRPr="00FB54C9">
              <w:rPr>
                <w:sz w:val="24"/>
                <w:szCs w:val="24"/>
              </w:rPr>
              <w:t>и</w:t>
            </w:r>
            <w:r w:rsidRPr="00FB54C9">
              <w:rPr>
                <w:sz w:val="24"/>
                <w:szCs w:val="24"/>
              </w:rPr>
              <w:t>гателя)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E3F3C" w:rsidRPr="00FB54C9" w:rsidRDefault="009E3F3C" w:rsidP="00783225">
            <w:pPr>
              <w:ind w:right="44"/>
              <w:jc w:val="center"/>
              <w:rPr>
                <w:sz w:val="24"/>
                <w:szCs w:val="24"/>
              </w:rPr>
            </w:pPr>
          </w:p>
          <w:p w:rsidR="009E3F3C" w:rsidRPr="00FB54C9" w:rsidRDefault="009E3F3C" w:rsidP="00783225">
            <w:pPr>
              <w:ind w:right="44"/>
              <w:jc w:val="center"/>
              <w:rPr>
                <w:sz w:val="24"/>
                <w:szCs w:val="24"/>
              </w:rPr>
            </w:pPr>
            <w:r w:rsidRPr="00FB54C9">
              <w:rPr>
                <w:sz w:val="24"/>
                <w:szCs w:val="24"/>
              </w:rPr>
              <w:t>1200</w:t>
            </w:r>
          </w:p>
          <w:p w:rsidR="009E3F3C" w:rsidRPr="00FB54C9" w:rsidRDefault="009E3F3C" w:rsidP="00783225">
            <w:pPr>
              <w:ind w:right="44"/>
              <w:jc w:val="center"/>
              <w:rPr>
                <w:sz w:val="24"/>
                <w:szCs w:val="24"/>
              </w:rPr>
            </w:pPr>
            <w:r w:rsidRPr="00FB54C9">
              <w:rPr>
                <w:sz w:val="24"/>
                <w:szCs w:val="24"/>
              </w:rPr>
              <w:t>2100</w:t>
            </w:r>
          </w:p>
          <w:p w:rsidR="009E3F3C" w:rsidRPr="00FB54C9" w:rsidRDefault="009E3F3C" w:rsidP="00783225">
            <w:pPr>
              <w:ind w:right="44"/>
              <w:jc w:val="center"/>
              <w:rPr>
                <w:sz w:val="24"/>
                <w:szCs w:val="24"/>
              </w:rPr>
            </w:pPr>
            <w:r w:rsidRPr="00FB54C9">
              <w:rPr>
                <w:sz w:val="24"/>
                <w:szCs w:val="24"/>
              </w:rPr>
              <w:t>3,2</w:t>
            </w:r>
          </w:p>
          <w:p w:rsidR="009E3F3C" w:rsidRPr="00FB54C9" w:rsidRDefault="009E3F3C" w:rsidP="00783225">
            <w:pPr>
              <w:ind w:right="44"/>
              <w:jc w:val="center"/>
              <w:rPr>
                <w:sz w:val="24"/>
                <w:szCs w:val="24"/>
              </w:rPr>
            </w:pPr>
            <w:r w:rsidRPr="00FB54C9">
              <w:rPr>
                <w:sz w:val="24"/>
                <w:szCs w:val="24"/>
              </w:rPr>
              <w:t>250х1000х</w:t>
            </w:r>
          </w:p>
          <w:p w:rsidR="009E3F3C" w:rsidRPr="00FB54C9" w:rsidRDefault="009E3F3C" w:rsidP="00783225">
            <w:pPr>
              <w:ind w:right="44"/>
              <w:jc w:val="center"/>
              <w:rPr>
                <w:sz w:val="24"/>
                <w:szCs w:val="24"/>
              </w:rPr>
            </w:pPr>
            <w:r w:rsidRPr="00FB54C9">
              <w:rPr>
                <w:sz w:val="24"/>
                <w:szCs w:val="24"/>
              </w:rPr>
              <w:t>х2000</w:t>
            </w:r>
          </w:p>
          <w:p w:rsidR="009E3F3C" w:rsidRPr="00FB54C9" w:rsidRDefault="009E3F3C" w:rsidP="00783225">
            <w:pPr>
              <w:ind w:right="44"/>
              <w:jc w:val="center"/>
              <w:rPr>
                <w:sz w:val="24"/>
                <w:szCs w:val="24"/>
              </w:rPr>
            </w:pPr>
            <w:r w:rsidRPr="00FB54C9">
              <w:rPr>
                <w:sz w:val="24"/>
                <w:szCs w:val="24"/>
              </w:rPr>
              <w:t>200</w:t>
            </w:r>
          </w:p>
          <w:p w:rsidR="009E3F3C" w:rsidRPr="00FB54C9" w:rsidRDefault="009E3F3C" w:rsidP="00783225">
            <w:pPr>
              <w:ind w:right="44"/>
              <w:jc w:val="center"/>
              <w:rPr>
                <w:sz w:val="24"/>
                <w:szCs w:val="24"/>
              </w:rPr>
            </w:pPr>
            <w:r w:rsidRPr="00FB54C9">
              <w:rPr>
                <w:sz w:val="24"/>
                <w:szCs w:val="24"/>
              </w:rPr>
              <w:t>80</w:t>
            </w:r>
          </w:p>
          <w:p w:rsidR="009E3F3C" w:rsidRPr="00FB54C9" w:rsidRDefault="009E3F3C" w:rsidP="00783225">
            <w:pPr>
              <w:ind w:right="44"/>
              <w:jc w:val="center"/>
              <w:rPr>
                <w:sz w:val="24"/>
                <w:szCs w:val="24"/>
              </w:rPr>
            </w:pPr>
          </w:p>
          <w:p w:rsidR="009E3F3C" w:rsidRPr="00FB54C9" w:rsidRDefault="009E3F3C" w:rsidP="00783225">
            <w:pPr>
              <w:ind w:right="44"/>
              <w:jc w:val="center"/>
              <w:rPr>
                <w:sz w:val="24"/>
                <w:szCs w:val="24"/>
              </w:rPr>
            </w:pPr>
            <w:r w:rsidRPr="00FB54C9">
              <w:rPr>
                <w:sz w:val="24"/>
                <w:szCs w:val="24"/>
              </w:rPr>
              <w:t>30</w:t>
            </w:r>
          </w:p>
          <w:p w:rsidR="009E3F3C" w:rsidRPr="00FB54C9" w:rsidRDefault="009E3F3C" w:rsidP="00783225">
            <w:pPr>
              <w:ind w:right="44"/>
              <w:jc w:val="center"/>
              <w:rPr>
                <w:sz w:val="24"/>
                <w:szCs w:val="24"/>
              </w:rPr>
            </w:pPr>
          </w:p>
          <w:p w:rsidR="009E3F3C" w:rsidRPr="00FB54C9" w:rsidRDefault="009E3F3C" w:rsidP="00783225">
            <w:pPr>
              <w:ind w:right="44"/>
              <w:jc w:val="center"/>
              <w:rPr>
                <w:sz w:val="24"/>
                <w:szCs w:val="24"/>
              </w:rPr>
            </w:pPr>
            <w:r w:rsidRPr="00FB54C9">
              <w:rPr>
                <w:sz w:val="24"/>
                <w:szCs w:val="24"/>
              </w:rPr>
              <w:t>22,3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E3F3C" w:rsidRPr="00FB54C9" w:rsidRDefault="009E3F3C" w:rsidP="00783225">
            <w:pPr>
              <w:ind w:right="44"/>
              <w:jc w:val="center"/>
              <w:rPr>
                <w:sz w:val="24"/>
                <w:szCs w:val="24"/>
              </w:rPr>
            </w:pPr>
          </w:p>
          <w:p w:rsidR="009E3F3C" w:rsidRPr="00FB54C9" w:rsidRDefault="009E3F3C" w:rsidP="00783225">
            <w:pPr>
              <w:ind w:right="44"/>
              <w:jc w:val="center"/>
              <w:rPr>
                <w:sz w:val="24"/>
                <w:szCs w:val="24"/>
              </w:rPr>
            </w:pPr>
            <w:r w:rsidRPr="00FB54C9">
              <w:rPr>
                <w:sz w:val="24"/>
                <w:szCs w:val="24"/>
              </w:rPr>
              <w:t>1300</w:t>
            </w:r>
          </w:p>
          <w:p w:rsidR="009E3F3C" w:rsidRPr="00FB54C9" w:rsidRDefault="009E3F3C" w:rsidP="00783225">
            <w:pPr>
              <w:ind w:right="44"/>
              <w:jc w:val="center"/>
              <w:rPr>
                <w:sz w:val="24"/>
                <w:szCs w:val="24"/>
              </w:rPr>
            </w:pPr>
            <w:r w:rsidRPr="00FB54C9">
              <w:rPr>
                <w:sz w:val="24"/>
                <w:szCs w:val="24"/>
              </w:rPr>
              <w:t>2700</w:t>
            </w:r>
          </w:p>
          <w:p w:rsidR="009E3F3C" w:rsidRPr="00FB54C9" w:rsidRDefault="009E3F3C" w:rsidP="00783225">
            <w:pPr>
              <w:ind w:right="44"/>
              <w:jc w:val="center"/>
              <w:rPr>
                <w:sz w:val="24"/>
                <w:szCs w:val="24"/>
              </w:rPr>
            </w:pPr>
            <w:r w:rsidRPr="00FB54C9">
              <w:rPr>
                <w:sz w:val="24"/>
                <w:szCs w:val="24"/>
              </w:rPr>
              <w:t>4,7</w:t>
            </w:r>
          </w:p>
          <w:p w:rsidR="009E3F3C" w:rsidRPr="00FB54C9" w:rsidRDefault="009E3F3C" w:rsidP="00783225">
            <w:pPr>
              <w:ind w:right="44"/>
              <w:jc w:val="center"/>
              <w:rPr>
                <w:sz w:val="24"/>
                <w:szCs w:val="24"/>
              </w:rPr>
            </w:pPr>
            <w:r w:rsidRPr="00FB54C9">
              <w:rPr>
                <w:sz w:val="24"/>
                <w:szCs w:val="24"/>
              </w:rPr>
              <w:t>250х1300х</w:t>
            </w:r>
          </w:p>
          <w:p w:rsidR="009E3F3C" w:rsidRPr="00FB54C9" w:rsidRDefault="009E3F3C" w:rsidP="00783225">
            <w:pPr>
              <w:ind w:right="44"/>
              <w:jc w:val="center"/>
              <w:rPr>
                <w:sz w:val="24"/>
                <w:szCs w:val="24"/>
              </w:rPr>
            </w:pPr>
            <w:r w:rsidRPr="00FB54C9">
              <w:rPr>
                <w:sz w:val="24"/>
                <w:szCs w:val="24"/>
              </w:rPr>
              <w:t>х2500</w:t>
            </w:r>
          </w:p>
          <w:p w:rsidR="009E3F3C" w:rsidRPr="00FB54C9" w:rsidRDefault="009E3F3C" w:rsidP="00783225">
            <w:pPr>
              <w:ind w:right="44"/>
              <w:jc w:val="center"/>
              <w:rPr>
                <w:sz w:val="24"/>
                <w:szCs w:val="24"/>
              </w:rPr>
            </w:pPr>
            <w:r w:rsidRPr="00FB54C9">
              <w:rPr>
                <w:sz w:val="24"/>
                <w:szCs w:val="24"/>
              </w:rPr>
              <w:t>До 150</w:t>
            </w:r>
          </w:p>
          <w:p w:rsidR="009E3F3C" w:rsidRPr="00FB54C9" w:rsidRDefault="009E3F3C" w:rsidP="00783225">
            <w:pPr>
              <w:ind w:right="44"/>
              <w:jc w:val="center"/>
              <w:rPr>
                <w:sz w:val="24"/>
                <w:szCs w:val="24"/>
              </w:rPr>
            </w:pPr>
            <w:r w:rsidRPr="00FB54C9">
              <w:rPr>
                <w:sz w:val="24"/>
                <w:szCs w:val="24"/>
              </w:rPr>
              <w:t>200</w:t>
            </w:r>
          </w:p>
          <w:p w:rsidR="009E3F3C" w:rsidRPr="00FB54C9" w:rsidRDefault="009E3F3C" w:rsidP="00783225">
            <w:pPr>
              <w:ind w:right="44"/>
              <w:jc w:val="center"/>
              <w:rPr>
                <w:sz w:val="24"/>
                <w:szCs w:val="24"/>
              </w:rPr>
            </w:pPr>
          </w:p>
          <w:p w:rsidR="009E3F3C" w:rsidRPr="00FB54C9" w:rsidRDefault="009E3F3C" w:rsidP="00783225">
            <w:pPr>
              <w:ind w:right="44"/>
              <w:jc w:val="center"/>
              <w:rPr>
                <w:sz w:val="24"/>
                <w:szCs w:val="24"/>
              </w:rPr>
            </w:pPr>
            <w:r w:rsidRPr="00FB54C9">
              <w:rPr>
                <w:sz w:val="24"/>
                <w:szCs w:val="24"/>
              </w:rPr>
              <w:t>55</w:t>
            </w:r>
          </w:p>
          <w:p w:rsidR="009E3F3C" w:rsidRPr="00FB54C9" w:rsidRDefault="009E3F3C" w:rsidP="00783225">
            <w:pPr>
              <w:ind w:right="44"/>
              <w:jc w:val="center"/>
              <w:rPr>
                <w:sz w:val="24"/>
                <w:szCs w:val="24"/>
              </w:rPr>
            </w:pPr>
          </w:p>
          <w:p w:rsidR="009E3F3C" w:rsidRPr="00FB54C9" w:rsidRDefault="009E3F3C" w:rsidP="00783225">
            <w:pPr>
              <w:ind w:right="44"/>
              <w:jc w:val="center"/>
              <w:rPr>
                <w:sz w:val="24"/>
                <w:szCs w:val="24"/>
              </w:rPr>
            </w:pPr>
            <w:r w:rsidRPr="00FB54C9">
              <w:rPr>
                <w:sz w:val="24"/>
                <w:szCs w:val="24"/>
              </w:rPr>
              <w:t>27,8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E3F3C" w:rsidRPr="00FB54C9" w:rsidRDefault="009E3F3C" w:rsidP="00783225">
            <w:pPr>
              <w:ind w:right="44"/>
              <w:jc w:val="center"/>
              <w:rPr>
                <w:sz w:val="24"/>
                <w:szCs w:val="24"/>
              </w:rPr>
            </w:pPr>
          </w:p>
          <w:p w:rsidR="009E3F3C" w:rsidRPr="00FB54C9" w:rsidRDefault="009E3F3C" w:rsidP="00783225">
            <w:pPr>
              <w:ind w:right="44"/>
              <w:jc w:val="center"/>
              <w:rPr>
                <w:sz w:val="24"/>
                <w:szCs w:val="24"/>
              </w:rPr>
            </w:pPr>
            <w:r w:rsidRPr="00FB54C9">
              <w:rPr>
                <w:sz w:val="24"/>
                <w:szCs w:val="24"/>
              </w:rPr>
              <w:t>1300</w:t>
            </w:r>
          </w:p>
          <w:p w:rsidR="009E3F3C" w:rsidRPr="00FB54C9" w:rsidRDefault="009E3F3C" w:rsidP="00783225">
            <w:pPr>
              <w:ind w:right="44"/>
              <w:jc w:val="center"/>
              <w:rPr>
                <w:sz w:val="24"/>
                <w:szCs w:val="24"/>
              </w:rPr>
            </w:pPr>
            <w:r w:rsidRPr="00FB54C9">
              <w:rPr>
                <w:sz w:val="24"/>
                <w:szCs w:val="24"/>
              </w:rPr>
              <w:t>4200</w:t>
            </w:r>
          </w:p>
          <w:p w:rsidR="009E3F3C" w:rsidRPr="00FB54C9" w:rsidRDefault="009E3F3C" w:rsidP="00783225">
            <w:pPr>
              <w:ind w:right="44"/>
              <w:jc w:val="center"/>
              <w:rPr>
                <w:sz w:val="24"/>
                <w:szCs w:val="24"/>
              </w:rPr>
            </w:pPr>
            <w:r w:rsidRPr="00FB54C9">
              <w:rPr>
                <w:sz w:val="24"/>
                <w:szCs w:val="24"/>
              </w:rPr>
              <w:t>3; 4,5; 6; 9</w:t>
            </w:r>
          </w:p>
          <w:p w:rsidR="009E3F3C" w:rsidRPr="00FB54C9" w:rsidRDefault="009E3F3C" w:rsidP="00783225">
            <w:pPr>
              <w:ind w:right="44"/>
              <w:jc w:val="center"/>
              <w:rPr>
                <w:sz w:val="24"/>
                <w:szCs w:val="24"/>
              </w:rPr>
            </w:pPr>
            <w:r w:rsidRPr="00FB54C9">
              <w:rPr>
                <w:sz w:val="24"/>
                <w:szCs w:val="24"/>
              </w:rPr>
              <w:t>400х1500х</w:t>
            </w:r>
          </w:p>
          <w:p w:rsidR="009E3F3C" w:rsidRPr="00FB54C9" w:rsidRDefault="009E3F3C" w:rsidP="00783225">
            <w:pPr>
              <w:ind w:right="44"/>
              <w:jc w:val="center"/>
              <w:rPr>
                <w:sz w:val="24"/>
                <w:szCs w:val="24"/>
              </w:rPr>
            </w:pPr>
            <w:r w:rsidRPr="00FB54C9">
              <w:rPr>
                <w:sz w:val="24"/>
                <w:szCs w:val="24"/>
              </w:rPr>
              <w:t>х4000</w:t>
            </w:r>
          </w:p>
          <w:p w:rsidR="009E3F3C" w:rsidRPr="00FB54C9" w:rsidRDefault="009E3F3C" w:rsidP="00783225">
            <w:pPr>
              <w:ind w:right="44"/>
              <w:jc w:val="center"/>
              <w:rPr>
                <w:sz w:val="24"/>
                <w:szCs w:val="24"/>
              </w:rPr>
            </w:pPr>
            <w:r w:rsidRPr="00FB54C9">
              <w:rPr>
                <w:sz w:val="24"/>
                <w:szCs w:val="24"/>
              </w:rPr>
              <w:t>До 150</w:t>
            </w:r>
          </w:p>
          <w:p w:rsidR="009E3F3C" w:rsidRPr="00FB54C9" w:rsidRDefault="009E3F3C" w:rsidP="00783225">
            <w:pPr>
              <w:ind w:right="44"/>
              <w:jc w:val="center"/>
              <w:rPr>
                <w:sz w:val="24"/>
                <w:szCs w:val="24"/>
              </w:rPr>
            </w:pPr>
            <w:r w:rsidRPr="00FB54C9">
              <w:rPr>
                <w:sz w:val="24"/>
                <w:szCs w:val="24"/>
              </w:rPr>
              <w:t>800-900</w:t>
            </w:r>
          </w:p>
          <w:p w:rsidR="009E3F3C" w:rsidRPr="00FB54C9" w:rsidRDefault="009E3F3C" w:rsidP="00783225">
            <w:pPr>
              <w:ind w:right="44"/>
              <w:jc w:val="center"/>
              <w:rPr>
                <w:sz w:val="24"/>
                <w:szCs w:val="24"/>
              </w:rPr>
            </w:pPr>
          </w:p>
          <w:p w:rsidR="009E3F3C" w:rsidRPr="00FB54C9" w:rsidRDefault="009E3F3C" w:rsidP="00783225">
            <w:pPr>
              <w:ind w:right="44"/>
              <w:jc w:val="center"/>
              <w:rPr>
                <w:sz w:val="24"/>
                <w:szCs w:val="24"/>
              </w:rPr>
            </w:pPr>
            <w:r w:rsidRPr="00FB54C9">
              <w:rPr>
                <w:sz w:val="24"/>
                <w:szCs w:val="24"/>
              </w:rPr>
              <w:t>40; 60; 90; 125</w:t>
            </w:r>
          </w:p>
          <w:p w:rsidR="009E3F3C" w:rsidRPr="00FB54C9" w:rsidRDefault="009E3F3C" w:rsidP="00783225">
            <w:pPr>
              <w:ind w:right="44"/>
              <w:jc w:val="center"/>
              <w:rPr>
                <w:sz w:val="24"/>
                <w:szCs w:val="24"/>
              </w:rPr>
            </w:pPr>
            <w:r w:rsidRPr="00FB54C9">
              <w:rPr>
                <w:sz w:val="24"/>
                <w:szCs w:val="24"/>
              </w:rPr>
              <w:t>52,7</w:t>
            </w:r>
          </w:p>
        </w:tc>
      </w:tr>
    </w:tbl>
    <w:p w:rsidR="009E3F3C" w:rsidRPr="00D1678E" w:rsidRDefault="009E3F3C" w:rsidP="009E3F3C">
      <w:pPr>
        <w:spacing w:line="360" w:lineRule="auto"/>
        <w:ind w:right="44" w:firstLine="851"/>
        <w:jc w:val="both"/>
        <w:rPr>
          <w:sz w:val="28"/>
          <w:szCs w:val="28"/>
        </w:rPr>
      </w:pPr>
    </w:p>
    <w:p w:rsidR="009E3F3C" w:rsidRDefault="009E3F3C" w:rsidP="009E3F3C">
      <w:pPr>
        <w:spacing w:line="360" w:lineRule="auto"/>
        <w:ind w:right="44" w:firstLine="851"/>
        <w:jc w:val="both"/>
        <w:rPr>
          <w:sz w:val="28"/>
          <w:szCs w:val="28"/>
        </w:rPr>
      </w:pPr>
      <w:r w:rsidRPr="00D1678E">
        <w:rPr>
          <w:sz w:val="28"/>
          <w:szCs w:val="28"/>
        </w:rPr>
        <w:t>Станина представляет собой сварную конструкцию из листо</w:t>
      </w:r>
      <w:r w:rsidRPr="00D1678E">
        <w:rPr>
          <w:sz w:val="28"/>
          <w:szCs w:val="28"/>
        </w:rPr>
        <w:softHyphen/>
      </w:r>
      <w:r w:rsidRPr="00D1678E">
        <w:rPr>
          <w:spacing w:val="-1"/>
          <w:sz w:val="28"/>
          <w:szCs w:val="28"/>
        </w:rPr>
        <w:t>вого проката, в нижней ее части расположены сменные колосники,</w:t>
      </w:r>
      <w:r>
        <w:rPr>
          <w:spacing w:val="-1"/>
          <w:sz w:val="28"/>
          <w:szCs w:val="28"/>
        </w:rPr>
        <w:t xml:space="preserve"> </w:t>
      </w:r>
      <w:r w:rsidRPr="00D1678E">
        <w:rPr>
          <w:sz w:val="28"/>
          <w:szCs w:val="28"/>
        </w:rPr>
        <w:t xml:space="preserve">а боковые </w:t>
      </w:r>
      <w:r w:rsidRPr="00D1678E">
        <w:rPr>
          <w:sz w:val="28"/>
          <w:szCs w:val="28"/>
        </w:rPr>
        <w:lastRenderedPageBreak/>
        <w:t>стенки облицованы износостойкими плитами. Вал ротора у</w:t>
      </w:r>
      <w:r w:rsidRPr="00D1678E">
        <w:rPr>
          <w:sz w:val="28"/>
          <w:szCs w:val="28"/>
        </w:rPr>
        <w:t>с</w:t>
      </w:r>
      <w:r w:rsidRPr="00D1678E">
        <w:rPr>
          <w:sz w:val="28"/>
          <w:szCs w:val="28"/>
        </w:rPr>
        <w:t>тановлен на подшипниках качения. На валу насажены звездочки и дистанционные втулки.</w:t>
      </w:r>
    </w:p>
    <w:p w:rsidR="009E3F3C" w:rsidRDefault="009E3F3C" w:rsidP="009E3F3C">
      <w:pPr>
        <w:spacing w:line="360" w:lineRule="auto"/>
        <w:ind w:right="44" w:firstLine="851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008755" cy="3285490"/>
            <wp:effectExtent l="19050" t="0" r="0" b="0"/>
            <wp:docPr id="102" name="Рисунок 10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8755" cy="3285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3F3C" w:rsidRPr="003B3999" w:rsidRDefault="00D87C1E" w:rsidP="009E3F3C">
      <w:pPr>
        <w:spacing w:line="360" w:lineRule="auto"/>
        <w:ind w:right="44" w:firstLine="851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Рис. </w:t>
      </w:r>
      <w:r w:rsidR="009E3F3C" w:rsidRPr="003B3999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</w:t>
      </w:r>
      <w:r w:rsidR="009E3F3C" w:rsidRPr="003B3999">
        <w:rPr>
          <w:b/>
          <w:sz w:val="28"/>
          <w:szCs w:val="28"/>
        </w:rPr>
        <w:t xml:space="preserve"> </w:t>
      </w:r>
      <w:proofErr w:type="spellStart"/>
      <w:r w:rsidR="009E3F3C" w:rsidRPr="003B3999">
        <w:rPr>
          <w:b/>
          <w:i/>
          <w:sz w:val="28"/>
          <w:szCs w:val="28"/>
        </w:rPr>
        <w:t>Одновалковая</w:t>
      </w:r>
      <w:proofErr w:type="spellEnd"/>
      <w:r w:rsidR="009E3F3C" w:rsidRPr="003B3999">
        <w:rPr>
          <w:b/>
          <w:i/>
          <w:sz w:val="28"/>
          <w:szCs w:val="28"/>
        </w:rPr>
        <w:t xml:space="preserve"> зубчатая дробилка</w:t>
      </w:r>
    </w:p>
    <w:p w:rsidR="009E3F3C" w:rsidRPr="003B3999" w:rsidRDefault="009E3F3C" w:rsidP="009E3F3C">
      <w:pPr>
        <w:spacing w:line="360" w:lineRule="auto"/>
        <w:ind w:right="44"/>
        <w:jc w:val="center"/>
        <w:rPr>
          <w:b/>
          <w:i/>
          <w:spacing w:val="-1"/>
          <w:sz w:val="28"/>
          <w:szCs w:val="28"/>
        </w:rPr>
      </w:pPr>
      <w:r w:rsidRPr="003B3999">
        <w:rPr>
          <w:b/>
          <w:i/>
          <w:sz w:val="28"/>
          <w:szCs w:val="28"/>
        </w:rPr>
        <w:t>1-корпус; 2-вал; 3-отбойная плита; 4-зубчатый венец; 5-колосники</w:t>
      </w:r>
    </w:p>
    <w:p w:rsidR="009E3F3C" w:rsidRPr="004E21ED" w:rsidRDefault="009E3F3C" w:rsidP="009E3F3C">
      <w:pPr>
        <w:spacing w:line="360" w:lineRule="auto"/>
        <w:ind w:right="44" w:firstLine="851"/>
        <w:jc w:val="both"/>
        <w:rPr>
          <w:sz w:val="28"/>
          <w:szCs w:val="28"/>
        </w:rPr>
      </w:pPr>
      <w:r w:rsidRPr="004E21ED">
        <w:rPr>
          <w:sz w:val="28"/>
          <w:szCs w:val="28"/>
        </w:rPr>
        <w:t>При работе дробилки ротор захватывает звездочками посту</w:t>
      </w:r>
      <w:r w:rsidRPr="004E21ED">
        <w:rPr>
          <w:sz w:val="28"/>
          <w:szCs w:val="28"/>
        </w:rPr>
        <w:softHyphen/>
        <w:t>пающий в дробилку «пирог» агломерата, дробит его на куски и пр</w:t>
      </w:r>
      <w:r w:rsidRPr="004E21ED">
        <w:rPr>
          <w:sz w:val="28"/>
          <w:szCs w:val="28"/>
        </w:rPr>
        <w:t>о</w:t>
      </w:r>
      <w:r w:rsidRPr="004E21ED">
        <w:rPr>
          <w:sz w:val="28"/>
          <w:szCs w:val="28"/>
        </w:rPr>
        <w:t>давливает в зазоры колосниковой решетки.</w:t>
      </w:r>
    </w:p>
    <w:p w:rsidR="009E3F3C" w:rsidRPr="004E21ED" w:rsidRDefault="009E3F3C" w:rsidP="009E3F3C">
      <w:pPr>
        <w:spacing w:line="360" w:lineRule="auto"/>
        <w:ind w:right="44" w:firstLine="851"/>
        <w:jc w:val="both"/>
        <w:rPr>
          <w:sz w:val="28"/>
          <w:szCs w:val="28"/>
        </w:rPr>
      </w:pPr>
      <w:r w:rsidRPr="004E21ED">
        <w:rPr>
          <w:sz w:val="28"/>
          <w:szCs w:val="28"/>
        </w:rPr>
        <w:t xml:space="preserve">По </w:t>
      </w:r>
      <w:r w:rsidRPr="004E21ED">
        <w:rPr>
          <w:iCs/>
          <w:sz w:val="28"/>
          <w:szCs w:val="28"/>
        </w:rPr>
        <w:t xml:space="preserve">схемам 2 и 3 </w:t>
      </w:r>
      <w:r w:rsidR="00633170">
        <w:rPr>
          <w:sz w:val="28"/>
          <w:szCs w:val="28"/>
        </w:rPr>
        <w:t xml:space="preserve">(см. рис. </w:t>
      </w:r>
      <w:r w:rsidRPr="004E21ED">
        <w:rPr>
          <w:sz w:val="28"/>
          <w:szCs w:val="28"/>
        </w:rPr>
        <w:t xml:space="preserve">1) выполнены валковые дробилки, </w:t>
      </w:r>
      <w:r w:rsidRPr="004E21ED">
        <w:rPr>
          <w:spacing w:val="-3"/>
          <w:sz w:val="28"/>
          <w:szCs w:val="28"/>
        </w:rPr>
        <w:t xml:space="preserve">принципиально отличающиеся от всех других конструкций. Валки </w:t>
      </w:r>
      <w:r w:rsidRPr="004E21ED">
        <w:rPr>
          <w:spacing w:val="-1"/>
          <w:sz w:val="28"/>
          <w:szCs w:val="28"/>
        </w:rPr>
        <w:t xml:space="preserve">этих дробилок связаны с валом не жестко, а укреплены шарнирно </w:t>
      </w:r>
      <w:r w:rsidRPr="004E21ED">
        <w:rPr>
          <w:sz w:val="28"/>
          <w:szCs w:val="28"/>
        </w:rPr>
        <w:t>на эк</w:t>
      </w:r>
      <w:r w:rsidRPr="004E21ED">
        <w:rPr>
          <w:sz w:val="28"/>
          <w:szCs w:val="28"/>
        </w:rPr>
        <w:t>с</w:t>
      </w:r>
      <w:r w:rsidRPr="004E21ED">
        <w:rPr>
          <w:sz w:val="28"/>
          <w:szCs w:val="28"/>
        </w:rPr>
        <w:t>центричной его части.</w:t>
      </w:r>
    </w:p>
    <w:p w:rsidR="009E3F3C" w:rsidRPr="00D1678E" w:rsidRDefault="009E3F3C" w:rsidP="009E3F3C">
      <w:pPr>
        <w:spacing w:line="360" w:lineRule="auto"/>
        <w:ind w:right="44" w:firstLine="851"/>
        <w:jc w:val="both"/>
        <w:rPr>
          <w:sz w:val="28"/>
          <w:szCs w:val="28"/>
        </w:rPr>
      </w:pPr>
      <w:r w:rsidRPr="004E21ED">
        <w:rPr>
          <w:spacing w:val="-1"/>
          <w:sz w:val="28"/>
          <w:szCs w:val="28"/>
        </w:rPr>
        <w:t xml:space="preserve">По схеме 2 выполнена </w:t>
      </w:r>
      <w:proofErr w:type="spellStart"/>
      <w:r w:rsidRPr="004E21ED">
        <w:rPr>
          <w:spacing w:val="-1"/>
          <w:sz w:val="28"/>
          <w:szCs w:val="28"/>
        </w:rPr>
        <w:t>валково-щековая</w:t>
      </w:r>
      <w:proofErr w:type="spellEnd"/>
      <w:r w:rsidRPr="004E21ED">
        <w:rPr>
          <w:spacing w:val="-1"/>
          <w:sz w:val="28"/>
          <w:szCs w:val="28"/>
        </w:rPr>
        <w:t xml:space="preserve"> </w:t>
      </w:r>
      <w:proofErr w:type="spellStart"/>
      <w:r w:rsidRPr="004E21ED">
        <w:rPr>
          <w:spacing w:val="-1"/>
          <w:sz w:val="28"/>
          <w:szCs w:val="28"/>
        </w:rPr>
        <w:t>дробилка-гранулятор</w:t>
      </w:r>
      <w:proofErr w:type="spellEnd"/>
      <w:r w:rsidRPr="004E21ED">
        <w:rPr>
          <w:spacing w:val="-1"/>
          <w:sz w:val="28"/>
          <w:szCs w:val="28"/>
        </w:rPr>
        <w:t xml:space="preserve"> </w:t>
      </w:r>
      <w:r w:rsidRPr="004E21ED">
        <w:rPr>
          <w:spacing w:val="-3"/>
          <w:sz w:val="28"/>
          <w:szCs w:val="28"/>
        </w:rPr>
        <w:t>«</w:t>
      </w:r>
      <w:proofErr w:type="spellStart"/>
      <w:r w:rsidRPr="004E21ED">
        <w:rPr>
          <w:spacing w:val="-3"/>
          <w:sz w:val="28"/>
          <w:szCs w:val="28"/>
        </w:rPr>
        <w:t>Гравилор</w:t>
      </w:r>
      <w:proofErr w:type="spellEnd"/>
      <w:r w:rsidRPr="004E21ED">
        <w:rPr>
          <w:spacing w:val="-3"/>
          <w:sz w:val="28"/>
          <w:szCs w:val="28"/>
        </w:rPr>
        <w:t xml:space="preserve">» фирмы АБМ (Франция). На эксцентриковом валу на </w:t>
      </w:r>
      <w:r w:rsidRPr="004E21ED">
        <w:rPr>
          <w:spacing w:val="-1"/>
          <w:sz w:val="28"/>
          <w:szCs w:val="28"/>
        </w:rPr>
        <w:t>рол</w:t>
      </w:r>
      <w:r w:rsidRPr="004E21ED">
        <w:rPr>
          <w:spacing w:val="-1"/>
          <w:sz w:val="28"/>
          <w:szCs w:val="28"/>
        </w:rPr>
        <w:t>и</w:t>
      </w:r>
      <w:r w:rsidRPr="00D1678E">
        <w:rPr>
          <w:spacing w:val="-1"/>
          <w:sz w:val="28"/>
          <w:szCs w:val="28"/>
        </w:rPr>
        <w:t>ковых подшипниках закр</w:t>
      </w:r>
      <w:r>
        <w:rPr>
          <w:spacing w:val="-1"/>
          <w:sz w:val="28"/>
          <w:szCs w:val="28"/>
        </w:rPr>
        <w:t>еплен валок, облицованный банда</w:t>
      </w:r>
      <w:r w:rsidRPr="00D1678E">
        <w:rPr>
          <w:sz w:val="28"/>
          <w:szCs w:val="28"/>
        </w:rPr>
        <w:t>жом с тр</w:t>
      </w:r>
      <w:r w:rsidRPr="00D1678E">
        <w:rPr>
          <w:sz w:val="28"/>
          <w:szCs w:val="28"/>
        </w:rPr>
        <w:t>е</w:t>
      </w:r>
      <w:r w:rsidRPr="00D1678E">
        <w:rPr>
          <w:sz w:val="28"/>
          <w:szCs w:val="28"/>
        </w:rPr>
        <w:t xml:space="preserve">угольными </w:t>
      </w:r>
      <w:r w:rsidRPr="00D1678E">
        <w:rPr>
          <w:sz w:val="28"/>
          <w:szCs w:val="28"/>
        </w:rPr>
        <w:lastRenderedPageBreak/>
        <w:t xml:space="preserve">рифлениями. Верхняя часть неподвижной </w:t>
      </w:r>
      <w:r w:rsidRPr="00D1678E">
        <w:rPr>
          <w:spacing w:val="-1"/>
          <w:sz w:val="28"/>
          <w:szCs w:val="28"/>
        </w:rPr>
        <w:t>щеки подвеш</w:t>
      </w:r>
      <w:r w:rsidRPr="00D1678E">
        <w:rPr>
          <w:spacing w:val="-1"/>
          <w:sz w:val="28"/>
          <w:szCs w:val="28"/>
        </w:rPr>
        <w:t>е</w:t>
      </w:r>
      <w:r w:rsidRPr="00D1678E">
        <w:rPr>
          <w:spacing w:val="-1"/>
          <w:sz w:val="28"/>
          <w:szCs w:val="28"/>
        </w:rPr>
        <w:t>на на оси, соед</w:t>
      </w:r>
      <w:r>
        <w:rPr>
          <w:spacing w:val="-1"/>
          <w:sz w:val="28"/>
          <w:szCs w:val="28"/>
        </w:rPr>
        <w:t>иненной с боковыми стенками кор</w:t>
      </w:r>
      <w:r w:rsidRPr="00D1678E">
        <w:rPr>
          <w:spacing w:val="-1"/>
          <w:sz w:val="28"/>
          <w:szCs w:val="28"/>
        </w:rPr>
        <w:t>пуса. Нижняя часть щеки опир</w:t>
      </w:r>
      <w:r>
        <w:rPr>
          <w:spacing w:val="-1"/>
          <w:sz w:val="28"/>
          <w:szCs w:val="28"/>
        </w:rPr>
        <w:t>ается на распорную плиту, состо</w:t>
      </w:r>
      <w:r w:rsidRPr="00D1678E">
        <w:rPr>
          <w:sz w:val="28"/>
          <w:szCs w:val="28"/>
        </w:rPr>
        <w:t>ящую из двух частей, к</w:t>
      </w:r>
      <w:r w:rsidRPr="00D1678E">
        <w:rPr>
          <w:sz w:val="28"/>
          <w:szCs w:val="28"/>
        </w:rPr>
        <w:t>о</w:t>
      </w:r>
      <w:r w:rsidRPr="00D1678E">
        <w:rPr>
          <w:sz w:val="28"/>
          <w:szCs w:val="28"/>
        </w:rPr>
        <w:t>торые соединены между собой болтами. Болты служат предохранит</w:t>
      </w:r>
      <w:r w:rsidRPr="00D1678E">
        <w:rPr>
          <w:sz w:val="28"/>
          <w:szCs w:val="28"/>
        </w:rPr>
        <w:t>е</w:t>
      </w:r>
      <w:r w:rsidRPr="00D1678E">
        <w:rPr>
          <w:sz w:val="28"/>
          <w:szCs w:val="28"/>
        </w:rPr>
        <w:t xml:space="preserve">лями и срезаются при попадании в камеру дробления </w:t>
      </w:r>
      <w:proofErr w:type="spellStart"/>
      <w:r w:rsidRPr="00D1678E">
        <w:rPr>
          <w:sz w:val="28"/>
          <w:szCs w:val="28"/>
        </w:rPr>
        <w:t>недробимых</w:t>
      </w:r>
      <w:proofErr w:type="spellEnd"/>
      <w:r w:rsidRPr="00D1678E">
        <w:rPr>
          <w:sz w:val="28"/>
          <w:szCs w:val="28"/>
        </w:rPr>
        <w:t xml:space="preserve"> предметов. Распорная плита упирается в регулировочное устройство, что позво</w:t>
      </w:r>
      <w:r>
        <w:rPr>
          <w:sz w:val="28"/>
          <w:szCs w:val="28"/>
        </w:rPr>
        <w:t>ляет регулиро</w:t>
      </w:r>
      <w:r w:rsidRPr="00D1678E">
        <w:rPr>
          <w:spacing w:val="-3"/>
          <w:sz w:val="28"/>
          <w:szCs w:val="28"/>
        </w:rPr>
        <w:t>вать зазор между ней и валком. Машина пре</w:t>
      </w:r>
      <w:r w:rsidRPr="00D1678E">
        <w:rPr>
          <w:spacing w:val="-3"/>
          <w:sz w:val="28"/>
          <w:szCs w:val="28"/>
        </w:rPr>
        <w:t>д</w:t>
      </w:r>
      <w:r w:rsidRPr="00D1678E">
        <w:rPr>
          <w:spacing w:val="-3"/>
          <w:sz w:val="28"/>
          <w:szCs w:val="28"/>
        </w:rPr>
        <w:t>назначена для при</w:t>
      </w:r>
      <w:r w:rsidRPr="00D1678E">
        <w:rPr>
          <w:spacing w:val="-3"/>
          <w:sz w:val="28"/>
          <w:szCs w:val="28"/>
        </w:rPr>
        <w:softHyphen/>
      </w:r>
      <w:r w:rsidRPr="00D1678E">
        <w:rPr>
          <w:spacing w:val="-4"/>
          <w:sz w:val="28"/>
          <w:szCs w:val="28"/>
        </w:rPr>
        <w:t>готовления мелкого щебня с повышенным содерж</w:t>
      </w:r>
      <w:r w:rsidRPr="00D1678E">
        <w:rPr>
          <w:spacing w:val="-4"/>
          <w:sz w:val="28"/>
          <w:szCs w:val="28"/>
        </w:rPr>
        <w:t>а</w:t>
      </w:r>
      <w:r w:rsidRPr="00D1678E">
        <w:rPr>
          <w:spacing w:val="-4"/>
          <w:sz w:val="28"/>
          <w:szCs w:val="28"/>
        </w:rPr>
        <w:t xml:space="preserve">нием зерен </w:t>
      </w:r>
      <w:proofErr w:type="spellStart"/>
      <w:r w:rsidRPr="00D1678E">
        <w:rPr>
          <w:sz w:val="28"/>
          <w:szCs w:val="28"/>
        </w:rPr>
        <w:t>кубообразной</w:t>
      </w:r>
      <w:proofErr w:type="spellEnd"/>
      <w:r w:rsidRPr="00D1678E">
        <w:rPr>
          <w:sz w:val="28"/>
          <w:szCs w:val="28"/>
        </w:rPr>
        <w:t xml:space="preserve"> формы.</w:t>
      </w:r>
    </w:p>
    <w:p w:rsidR="009E3F3C" w:rsidRPr="00D1678E" w:rsidRDefault="009E3F3C" w:rsidP="009E3F3C">
      <w:pPr>
        <w:spacing w:line="360" w:lineRule="auto"/>
        <w:ind w:right="44" w:firstLine="851"/>
        <w:jc w:val="both"/>
        <w:rPr>
          <w:sz w:val="28"/>
          <w:szCs w:val="28"/>
        </w:rPr>
      </w:pPr>
      <w:r w:rsidRPr="00D1678E">
        <w:rPr>
          <w:sz w:val="28"/>
          <w:szCs w:val="28"/>
        </w:rPr>
        <w:t xml:space="preserve">Фирма АБМ рекламировала две модели валковой </w:t>
      </w:r>
      <w:proofErr w:type="spellStart"/>
      <w:r w:rsidRPr="00D1678E">
        <w:rPr>
          <w:sz w:val="28"/>
          <w:szCs w:val="28"/>
        </w:rPr>
        <w:t>дробилки-гранулятора</w:t>
      </w:r>
      <w:proofErr w:type="spellEnd"/>
      <w:r w:rsidRPr="00D1678E">
        <w:rPr>
          <w:sz w:val="28"/>
          <w:szCs w:val="28"/>
        </w:rPr>
        <w:t xml:space="preserve"> «</w:t>
      </w:r>
      <w:proofErr w:type="spellStart"/>
      <w:r w:rsidRPr="00D1678E">
        <w:rPr>
          <w:sz w:val="28"/>
          <w:szCs w:val="28"/>
        </w:rPr>
        <w:t>Гравилор</w:t>
      </w:r>
      <w:proofErr w:type="spellEnd"/>
      <w:r w:rsidRPr="00D1678E">
        <w:rPr>
          <w:sz w:val="28"/>
          <w:szCs w:val="28"/>
        </w:rPr>
        <w:t xml:space="preserve">» с загрузочным отверстием длиной 400 и </w:t>
      </w:r>
      <w:smartTag w:uri="urn:schemas-microsoft-com:office:smarttags" w:element="metricconverter">
        <w:smartTagPr>
          <w:attr w:name="ProductID" w:val="800 мм"/>
        </w:smartTagPr>
        <w:r w:rsidRPr="00D1678E">
          <w:rPr>
            <w:sz w:val="28"/>
            <w:szCs w:val="28"/>
          </w:rPr>
          <w:t>800 мм</w:t>
        </w:r>
      </w:smartTag>
      <w:r w:rsidRPr="00D1678E">
        <w:rPr>
          <w:sz w:val="28"/>
          <w:szCs w:val="28"/>
        </w:rPr>
        <w:t xml:space="preserve"> и одинаковым для обеих моделей валков диаметром </w:t>
      </w:r>
      <w:smartTag w:uri="urn:schemas-microsoft-com:office:smarttags" w:element="metricconverter">
        <w:smartTagPr>
          <w:attr w:name="ProductID" w:val="550 мм"/>
        </w:smartTagPr>
        <w:r w:rsidRPr="00D1678E">
          <w:rPr>
            <w:sz w:val="28"/>
            <w:szCs w:val="28"/>
          </w:rPr>
          <w:t>550 мм</w:t>
        </w:r>
      </w:smartTag>
      <w:r w:rsidRPr="00D1678E">
        <w:rPr>
          <w:sz w:val="28"/>
          <w:szCs w:val="28"/>
        </w:rPr>
        <w:t>. Ча</w:t>
      </w:r>
      <w:r w:rsidRPr="00D1678E">
        <w:rPr>
          <w:sz w:val="28"/>
          <w:szCs w:val="28"/>
        </w:rPr>
        <w:t>с</w:t>
      </w:r>
      <w:r w:rsidRPr="00D1678E">
        <w:rPr>
          <w:sz w:val="28"/>
          <w:szCs w:val="28"/>
        </w:rPr>
        <w:t xml:space="preserve">тота вращения вала 500 </w:t>
      </w:r>
      <w:proofErr w:type="gramStart"/>
      <w:r w:rsidRPr="00D1678E">
        <w:rPr>
          <w:sz w:val="28"/>
          <w:szCs w:val="28"/>
        </w:rPr>
        <w:t>об</w:t>
      </w:r>
      <w:proofErr w:type="gramEnd"/>
      <w:r w:rsidRPr="00D1678E">
        <w:rPr>
          <w:sz w:val="28"/>
          <w:szCs w:val="28"/>
        </w:rPr>
        <w:t>/мин.</w:t>
      </w:r>
    </w:p>
    <w:p w:rsidR="009E3F3C" w:rsidRPr="00D1678E" w:rsidRDefault="009E3F3C" w:rsidP="009E3F3C">
      <w:pPr>
        <w:spacing w:line="360" w:lineRule="auto"/>
        <w:ind w:right="44" w:firstLine="851"/>
        <w:jc w:val="both"/>
        <w:rPr>
          <w:sz w:val="28"/>
          <w:szCs w:val="28"/>
        </w:rPr>
      </w:pPr>
      <w:r w:rsidRPr="00D1678E">
        <w:rPr>
          <w:spacing w:val="-3"/>
          <w:sz w:val="28"/>
          <w:szCs w:val="28"/>
        </w:rPr>
        <w:t xml:space="preserve">В схеме 3 две камеры дробления, поверхность рабочих органов </w:t>
      </w:r>
      <w:r w:rsidRPr="00D1678E">
        <w:rPr>
          <w:sz w:val="28"/>
          <w:szCs w:val="28"/>
        </w:rPr>
        <w:t xml:space="preserve">гладкая. По сравнению с дробилкой, выполненной по схеме 2, </w:t>
      </w:r>
      <w:r w:rsidRPr="00D1678E">
        <w:rPr>
          <w:spacing w:val="-1"/>
          <w:sz w:val="28"/>
          <w:szCs w:val="28"/>
        </w:rPr>
        <w:t>узел крепления валка не имеет принципиальных отличий, а нали</w:t>
      </w:r>
      <w:r w:rsidRPr="00D1678E">
        <w:rPr>
          <w:spacing w:val="-1"/>
          <w:sz w:val="28"/>
          <w:szCs w:val="28"/>
        </w:rPr>
        <w:softHyphen/>
      </w:r>
      <w:r w:rsidRPr="00D1678E">
        <w:rPr>
          <w:spacing w:val="-3"/>
          <w:sz w:val="28"/>
          <w:szCs w:val="28"/>
        </w:rPr>
        <w:t>чие двух камер дробления примерно в 2 раза увеличивает произ</w:t>
      </w:r>
      <w:r w:rsidRPr="00D1678E">
        <w:rPr>
          <w:spacing w:val="-3"/>
          <w:sz w:val="28"/>
          <w:szCs w:val="28"/>
        </w:rPr>
        <w:softHyphen/>
      </w:r>
      <w:r w:rsidRPr="00D1678E">
        <w:rPr>
          <w:sz w:val="28"/>
          <w:szCs w:val="28"/>
        </w:rPr>
        <w:t>водительность машины.</w:t>
      </w:r>
    </w:p>
    <w:p w:rsidR="009E3F3C" w:rsidRPr="00D1678E" w:rsidRDefault="009E3F3C" w:rsidP="009E3F3C">
      <w:pPr>
        <w:spacing w:line="360" w:lineRule="auto"/>
        <w:ind w:right="44" w:firstLine="851"/>
        <w:jc w:val="both"/>
        <w:rPr>
          <w:sz w:val="28"/>
          <w:szCs w:val="28"/>
        </w:rPr>
      </w:pPr>
      <w:r w:rsidRPr="00D1678E">
        <w:rPr>
          <w:spacing w:val="-3"/>
          <w:sz w:val="28"/>
          <w:szCs w:val="28"/>
        </w:rPr>
        <w:t xml:space="preserve">Фирма </w:t>
      </w:r>
      <w:proofErr w:type="spellStart"/>
      <w:r w:rsidRPr="00D1678E">
        <w:rPr>
          <w:spacing w:val="-3"/>
          <w:sz w:val="28"/>
          <w:szCs w:val="28"/>
        </w:rPr>
        <w:t>Визерхютте</w:t>
      </w:r>
      <w:proofErr w:type="spellEnd"/>
      <w:r w:rsidRPr="00D1678E">
        <w:rPr>
          <w:spacing w:val="-3"/>
          <w:sz w:val="28"/>
          <w:szCs w:val="28"/>
        </w:rPr>
        <w:t xml:space="preserve"> (ФРГ) одно время усиленно рекламировала </w:t>
      </w:r>
      <w:r w:rsidRPr="00D1678E">
        <w:rPr>
          <w:sz w:val="28"/>
          <w:szCs w:val="28"/>
        </w:rPr>
        <w:t>дробилку «</w:t>
      </w:r>
      <w:proofErr w:type="spellStart"/>
      <w:r w:rsidRPr="00D1678E">
        <w:rPr>
          <w:sz w:val="28"/>
          <w:szCs w:val="28"/>
        </w:rPr>
        <w:t>Ротекс</w:t>
      </w:r>
      <w:proofErr w:type="spellEnd"/>
      <w:r w:rsidRPr="00D1678E">
        <w:rPr>
          <w:sz w:val="28"/>
          <w:szCs w:val="28"/>
        </w:rPr>
        <w:t xml:space="preserve">», выполненную по данной схеме. Дробилка </w:t>
      </w:r>
      <w:r w:rsidRPr="00D1678E">
        <w:rPr>
          <w:spacing w:val="-4"/>
          <w:sz w:val="28"/>
          <w:szCs w:val="28"/>
        </w:rPr>
        <w:t>«</w:t>
      </w:r>
      <w:proofErr w:type="spellStart"/>
      <w:r w:rsidRPr="00D1678E">
        <w:rPr>
          <w:spacing w:val="-4"/>
          <w:sz w:val="28"/>
          <w:szCs w:val="28"/>
        </w:rPr>
        <w:t>Р</w:t>
      </w:r>
      <w:r w:rsidRPr="00D1678E">
        <w:rPr>
          <w:spacing w:val="-4"/>
          <w:sz w:val="28"/>
          <w:szCs w:val="28"/>
        </w:rPr>
        <w:t>о</w:t>
      </w:r>
      <w:r w:rsidRPr="00D1678E">
        <w:rPr>
          <w:spacing w:val="-4"/>
          <w:sz w:val="28"/>
          <w:szCs w:val="28"/>
        </w:rPr>
        <w:t>текс</w:t>
      </w:r>
      <w:proofErr w:type="spellEnd"/>
      <w:r w:rsidRPr="00D1678E">
        <w:rPr>
          <w:spacing w:val="-4"/>
          <w:sz w:val="28"/>
          <w:szCs w:val="28"/>
        </w:rPr>
        <w:t xml:space="preserve">» снабжена двойным предохранительным устройством: </w:t>
      </w:r>
      <w:r w:rsidRPr="00D1678E">
        <w:rPr>
          <w:spacing w:val="-3"/>
          <w:sz w:val="28"/>
          <w:szCs w:val="28"/>
        </w:rPr>
        <w:t xml:space="preserve">приводной шкив связан с эксцентриковым валом посредством </w:t>
      </w:r>
      <w:r w:rsidRPr="00D1678E">
        <w:rPr>
          <w:sz w:val="28"/>
          <w:szCs w:val="28"/>
        </w:rPr>
        <w:t>фрикционной му</w:t>
      </w:r>
      <w:r w:rsidRPr="00D1678E">
        <w:rPr>
          <w:sz w:val="28"/>
          <w:szCs w:val="28"/>
        </w:rPr>
        <w:t>ф</w:t>
      </w:r>
      <w:r w:rsidRPr="00D1678E">
        <w:rPr>
          <w:sz w:val="28"/>
          <w:szCs w:val="28"/>
        </w:rPr>
        <w:t xml:space="preserve">ты, ограничивающей момент, а между щекой и корпусом дробилки расположены предварительно напряженные </w:t>
      </w:r>
      <w:r w:rsidRPr="00D1678E">
        <w:rPr>
          <w:spacing w:val="-3"/>
          <w:sz w:val="28"/>
          <w:szCs w:val="28"/>
        </w:rPr>
        <w:t xml:space="preserve">спиральные пружины, сжимающиеся при попадании </w:t>
      </w:r>
      <w:proofErr w:type="spellStart"/>
      <w:r w:rsidRPr="00D1678E">
        <w:rPr>
          <w:spacing w:val="-3"/>
          <w:sz w:val="28"/>
          <w:szCs w:val="28"/>
        </w:rPr>
        <w:t>недробимых</w:t>
      </w:r>
      <w:proofErr w:type="spellEnd"/>
      <w:r w:rsidRPr="00D1678E">
        <w:rPr>
          <w:spacing w:val="-3"/>
          <w:sz w:val="28"/>
          <w:szCs w:val="28"/>
        </w:rPr>
        <w:t xml:space="preserve"> </w:t>
      </w:r>
      <w:r w:rsidRPr="00D1678E">
        <w:rPr>
          <w:spacing w:val="-4"/>
          <w:sz w:val="28"/>
          <w:szCs w:val="28"/>
        </w:rPr>
        <w:t xml:space="preserve">предметов. Фирма освоила </w:t>
      </w:r>
      <w:r w:rsidRPr="006421DA">
        <w:rPr>
          <w:spacing w:val="-4"/>
          <w:sz w:val="28"/>
          <w:szCs w:val="28"/>
        </w:rPr>
        <w:t xml:space="preserve">производство трех моделей дробилки </w:t>
      </w:r>
      <w:r w:rsidRPr="006421DA">
        <w:rPr>
          <w:sz w:val="28"/>
          <w:szCs w:val="28"/>
        </w:rPr>
        <w:t>«</w:t>
      </w:r>
      <w:proofErr w:type="spellStart"/>
      <w:r w:rsidRPr="006421DA">
        <w:rPr>
          <w:sz w:val="28"/>
          <w:szCs w:val="28"/>
        </w:rPr>
        <w:t>Ротекс</w:t>
      </w:r>
      <w:proofErr w:type="spellEnd"/>
      <w:r w:rsidRPr="006421DA">
        <w:rPr>
          <w:sz w:val="28"/>
          <w:szCs w:val="28"/>
        </w:rPr>
        <w:t xml:space="preserve">» </w:t>
      </w:r>
      <w:r w:rsidRPr="006421DA">
        <w:rPr>
          <w:iCs/>
          <w:sz w:val="28"/>
          <w:szCs w:val="28"/>
        </w:rPr>
        <w:t>(</w:t>
      </w:r>
      <w:r>
        <w:rPr>
          <w:iCs/>
          <w:sz w:val="28"/>
          <w:szCs w:val="28"/>
          <w:lang w:val="en-US"/>
        </w:rPr>
        <w:t>D</w:t>
      </w:r>
      <w:r w:rsidRPr="006421DA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  <w:lang w:val="en-US"/>
        </w:rPr>
        <w:t>x</w:t>
      </w:r>
      <w:r w:rsidRPr="006421DA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  <w:lang w:val="en-US"/>
        </w:rPr>
        <w:t>L</w:t>
      </w:r>
      <w:r w:rsidRPr="006421DA">
        <w:rPr>
          <w:iCs/>
          <w:sz w:val="28"/>
          <w:szCs w:val="28"/>
        </w:rPr>
        <w:t xml:space="preserve">): </w:t>
      </w:r>
      <w:r w:rsidRPr="006421DA">
        <w:rPr>
          <w:sz w:val="28"/>
          <w:szCs w:val="28"/>
        </w:rPr>
        <w:t xml:space="preserve">300 </w:t>
      </w:r>
      <w:r>
        <w:rPr>
          <w:sz w:val="28"/>
          <w:szCs w:val="28"/>
          <w:lang w:val="en-US"/>
        </w:rPr>
        <w:t>x</w:t>
      </w:r>
      <w:r w:rsidRPr="006421DA">
        <w:rPr>
          <w:sz w:val="28"/>
          <w:szCs w:val="28"/>
        </w:rPr>
        <w:t xml:space="preserve"> 330,</w:t>
      </w:r>
      <w:r w:rsidRPr="00D1678E">
        <w:rPr>
          <w:sz w:val="28"/>
          <w:szCs w:val="28"/>
        </w:rPr>
        <w:t xml:space="preserve">  500 </w:t>
      </w:r>
      <w:r>
        <w:rPr>
          <w:sz w:val="28"/>
          <w:szCs w:val="28"/>
          <w:lang w:val="en-US"/>
        </w:rPr>
        <w:t>x</w:t>
      </w:r>
      <w:r w:rsidRPr="00D1678E">
        <w:rPr>
          <w:sz w:val="28"/>
          <w:szCs w:val="28"/>
        </w:rPr>
        <w:t xml:space="preserve"> 540 и 800 </w:t>
      </w:r>
      <w:r>
        <w:rPr>
          <w:sz w:val="28"/>
          <w:szCs w:val="28"/>
          <w:lang w:val="en-US"/>
        </w:rPr>
        <w:t>x</w:t>
      </w:r>
      <w:r w:rsidRPr="00D1678E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850 мм"/>
        </w:smartTagPr>
        <w:r w:rsidRPr="00D1678E">
          <w:rPr>
            <w:sz w:val="28"/>
            <w:szCs w:val="28"/>
          </w:rPr>
          <w:t>850 мм</w:t>
        </w:r>
      </w:smartTag>
      <w:r w:rsidRPr="00D1678E">
        <w:rPr>
          <w:sz w:val="28"/>
          <w:szCs w:val="28"/>
        </w:rPr>
        <w:t>.</w:t>
      </w:r>
    </w:p>
    <w:p w:rsidR="009E3F3C" w:rsidRPr="00D1678E" w:rsidRDefault="009E3F3C" w:rsidP="009E3F3C">
      <w:pPr>
        <w:spacing w:line="360" w:lineRule="auto"/>
        <w:ind w:right="44" w:firstLine="851"/>
        <w:jc w:val="both"/>
        <w:rPr>
          <w:sz w:val="28"/>
          <w:szCs w:val="28"/>
        </w:rPr>
      </w:pPr>
      <w:r w:rsidRPr="00D1678E">
        <w:rPr>
          <w:sz w:val="28"/>
          <w:szCs w:val="28"/>
        </w:rPr>
        <w:t xml:space="preserve">Фирма </w:t>
      </w:r>
      <w:proofErr w:type="spellStart"/>
      <w:r w:rsidRPr="00D1678E">
        <w:rPr>
          <w:sz w:val="28"/>
          <w:szCs w:val="28"/>
        </w:rPr>
        <w:t>Вестингауз</w:t>
      </w:r>
      <w:proofErr w:type="spellEnd"/>
      <w:r w:rsidRPr="00D1678E">
        <w:rPr>
          <w:sz w:val="28"/>
          <w:szCs w:val="28"/>
        </w:rPr>
        <w:t xml:space="preserve"> (США) также изготовила подобную дро</w:t>
      </w:r>
      <w:r w:rsidRPr="00D1678E">
        <w:rPr>
          <w:sz w:val="28"/>
          <w:szCs w:val="28"/>
        </w:rPr>
        <w:softHyphen/>
      </w:r>
      <w:r w:rsidRPr="00D1678E">
        <w:rPr>
          <w:spacing w:val="-1"/>
          <w:sz w:val="28"/>
          <w:szCs w:val="28"/>
        </w:rPr>
        <w:t xml:space="preserve">билку с валками размерами 800 </w:t>
      </w:r>
      <w:r>
        <w:rPr>
          <w:spacing w:val="-1"/>
          <w:sz w:val="28"/>
          <w:szCs w:val="28"/>
          <w:lang w:val="en-US"/>
        </w:rPr>
        <w:t>x</w:t>
      </w:r>
      <w:r w:rsidRPr="00D1678E">
        <w:rPr>
          <w:spacing w:val="-1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600 мм"/>
        </w:smartTagPr>
        <w:r w:rsidRPr="00D1678E">
          <w:rPr>
            <w:spacing w:val="-1"/>
            <w:sz w:val="28"/>
            <w:szCs w:val="28"/>
          </w:rPr>
          <w:t>600 мм</w:t>
        </w:r>
      </w:smartTag>
      <w:r w:rsidRPr="00D1678E">
        <w:rPr>
          <w:spacing w:val="-1"/>
          <w:sz w:val="28"/>
          <w:szCs w:val="28"/>
        </w:rPr>
        <w:t>, в которой использова</w:t>
      </w:r>
      <w:r w:rsidRPr="00D1678E">
        <w:rPr>
          <w:spacing w:val="-1"/>
          <w:sz w:val="28"/>
          <w:szCs w:val="28"/>
        </w:rPr>
        <w:softHyphen/>
      </w:r>
      <w:r w:rsidRPr="00D1678E">
        <w:rPr>
          <w:sz w:val="28"/>
          <w:szCs w:val="28"/>
        </w:rPr>
        <w:t xml:space="preserve">лась </w:t>
      </w:r>
      <w:proofErr w:type="gramStart"/>
      <w:r w:rsidRPr="00D1678E">
        <w:rPr>
          <w:sz w:val="28"/>
          <w:szCs w:val="28"/>
        </w:rPr>
        <w:t>гидравлика</w:t>
      </w:r>
      <w:proofErr w:type="gramEnd"/>
      <w:r w:rsidRPr="00D1678E">
        <w:rPr>
          <w:sz w:val="28"/>
          <w:szCs w:val="28"/>
        </w:rPr>
        <w:t xml:space="preserve"> как </w:t>
      </w:r>
      <w:r w:rsidRPr="00D1678E">
        <w:rPr>
          <w:sz w:val="28"/>
          <w:szCs w:val="28"/>
        </w:rPr>
        <w:lastRenderedPageBreak/>
        <w:t>для изменения размера выходной щели, так и для пр</w:t>
      </w:r>
      <w:r w:rsidRPr="00D1678E">
        <w:rPr>
          <w:sz w:val="28"/>
          <w:szCs w:val="28"/>
        </w:rPr>
        <w:t>е</w:t>
      </w:r>
      <w:r w:rsidRPr="00D1678E">
        <w:rPr>
          <w:sz w:val="28"/>
          <w:szCs w:val="28"/>
        </w:rPr>
        <w:t xml:space="preserve">дохранения машины при попадании </w:t>
      </w:r>
      <w:proofErr w:type="spellStart"/>
      <w:r w:rsidRPr="00D1678E">
        <w:rPr>
          <w:sz w:val="28"/>
          <w:szCs w:val="28"/>
        </w:rPr>
        <w:t>недробимых</w:t>
      </w:r>
      <w:proofErr w:type="spellEnd"/>
      <w:r w:rsidRPr="00D1678E">
        <w:rPr>
          <w:sz w:val="28"/>
          <w:szCs w:val="28"/>
        </w:rPr>
        <w:t xml:space="preserve"> предметов.</w:t>
      </w:r>
    </w:p>
    <w:p w:rsidR="009E3F3C" w:rsidRPr="00D1678E" w:rsidRDefault="009E3F3C" w:rsidP="009E3F3C">
      <w:pPr>
        <w:spacing w:line="360" w:lineRule="auto"/>
        <w:ind w:right="44" w:firstLine="851"/>
        <w:jc w:val="both"/>
        <w:rPr>
          <w:sz w:val="28"/>
          <w:szCs w:val="28"/>
        </w:rPr>
      </w:pPr>
      <w:proofErr w:type="spellStart"/>
      <w:r w:rsidRPr="00D1678E">
        <w:rPr>
          <w:spacing w:val="-3"/>
          <w:sz w:val="28"/>
          <w:szCs w:val="28"/>
        </w:rPr>
        <w:t>ВНИИстройдормаш</w:t>
      </w:r>
      <w:proofErr w:type="spellEnd"/>
      <w:r w:rsidRPr="00D1678E">
        <w:rPr>
          <w:spacing w:val="-3"/>
          <w:sz w:val="28"/>
          <w:szCs w:val="28"/>
        </w:rPr>
        <w:t xml:space="preserve"> провел исследования дробилки данной </w:t>
      </w:r>
      <w:r>
        <w:rPr>
          <w:sz w:val="28"/>
          <w:szCs w:val="28"/>
        </w:rPr>
        <w:t>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струкции. Эксперименты показали, что при</w:t>
      </w:r>
      <w:r w:rsidRPr="00D1678E">
        <w:rPr>
          <w:sz w:val="28"/>
          <w:szCs w:val="28"/>
        </w:rPr>
        <w:t xml:space="preserve"> определенных</w:t>
      </w:r>
      <w:r>
        <w:rPr>
          <w:sz w:val="28"/>
          <w:szCs w:val="28"/>
        </w:rPr>
        <w:t xml:space="preserve"> </w:t>
      </w:r>
      <w:r w:rsidRPr="00D1678E">
        <w:rPr>
          <w:spacing w:val="-6"/>
          <w:sz w:val="28"/>
          <w:szCs w:val="28"/>
        </w:rPr>
        <w:t>р</w:t>
      </w:r>
      <w:r>
        <w:rPr>
          <w:spacing w:val="-6"/>
          <w:sz w:val="28"/>
          <w:szCs w:val="28"/>
        </w:rPr>
        <w:t>ежимах такая дробилка может обеспечит</w:t>
      </w:r>
      <w:r w:rsidRPr="00D1678E">
        <w:rPr>
          <w:spacing w:val="-6"/>
          <w:sz w:val="28"/>
          <w:szCs w:val="28"/>
        </w:rPr>
        <w:t xml:space="preserve">ь приготовление щебня </w:t>
      </w:r>
      <w:r>
        <w:rPr>
          <w:spacing w:val="-4"/>
          <w:sz w:val="28"/>
          <w:szCs w:val="28"/>
        </w:rPr>
        <w:t xml:space="preserve">размером до </w:t>
      </w:r>
      <w:smartTag w:uri="urn:schemas-microsoft-com:office:smarttags" w:element="metricconverter">
        <w:smartTagPr>
          <w:attr w:name="ProductID" w:val="20 мм"/>
        </w:smartTagPr>
        <w:r>
          <w:rPr>
            <w:spacing w:val="-4"/>
            <w:sz w:val="28"/>
            <w:szCs w:val="28"/>
          </w:rPr>
          <w:t>20 мм</w:t>
        </w:r>
      </w:smartTag>
      <w:r>
        <w:rPr>
          <w:spacing w:val="-4"/>
          <w:sz w:val="28"/>
          <w:szCs w:val="28"/>
        </w:rPr>
        <w:t xml:space="preserve"> с содержанием лещадны</w:t>
      </w:r>
      <w:r w:rsidRPr="00D1678E">
        <w:rPr>
          <w:spacing w:val="-4"/>
          <w:sz w:val="28"/>
          <w:szCs w:val="28"/>
        </w:rPr>
        <w:t xml:space="preserve">х зерен до 15%, что </w:t>
      </w:r>
      <w:r>
        <w:rPr>
          <w:sz w:val="28"/>
          <w:szCs w:val="28"/>
        </w:rPr>
        <w:t>соответствовало треб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ваниям дейс</w:t>
      </w:r>
      <w:r w:rsidRPr="00D1678E">
        <w:rPr>
          <w:sz w:val="28"/>
          <w:szCs w:val="28"/>
        </w:rPr>
        <w:t xml:space="preserve">твующего в то время </w:t>
      </w:r>
      <w:proofErr w:type="spellStart"/>
      <w:r w:rsidRPr="00D1678E">
        <w:rPr>
          <w:sz w:val="28"/>
          <w:szCs w:val="28"/>
        </w:rPr>
        <w:t>ГОСТа</w:t>
      </w:r>
      <w:proofErr w:type="spellEnd"/>
      <w:r w:rsidRPr="00D1678E">
        <w:rPr>
          <w:sz w:val="28"/>
          <w:szCs w:val="28"/>
        </w:rPr>
        <w:t xml:space="preserve"> на щебень. Однако было у</w:t>
      </w:r>
      <w:r w:rsidRPr="00D1678E">
        <w:rPr>
          <w:sz w:val="28"/>
          <w:szCs w:val="28"/>
        </w:rPr>
        <w:t>с</w:t>
      </w:r>
      <w:r w:rsidRPr="00D1678E">
        <w:rPr>
          <w:sz w:val="28"/>
          <w:szCs w:val="28"/>
        </w:rPr>
        <w:t>тановлено, что дробилка легко за</w:t>
      </w:r>
      <w:r w:rsidRPr="00D1678E">
        <w:rPr>
          <w:sz w:val="28"/>
          <w:szCs w:val="28"/>
        </w:rPr>
        <w:softHyphen/>
        <w:t>прессовывается влажным матери</w:t>
      </w:r>
      <w:r w:rsidRPr="00D1678E">
        <w:rPr>
          <w:sz w:val="28"/>
          <w:szCs w:val="28"/>
        </w:rPr>
        <w:t>а</w:t>
      </w:r>
      <w:r w:rsidRPr="00D1678E">
        <w:rPr>
          <w:sz w:val="28"/>
          <w:szCs w:val="28"/>
        </w:rPr>
        <w:t xml:space="preserve">лом, а в продукте дробления содержится до 40—45% зерен </w:t>
      </w:r>
      <w:proofErr w:type="spellStart"/>
      <w:r w:rsidRPr="00D1678E">
        <w:rPr>
          <w:sz w:val="28"/>
          <w:szCs w:val="28"/>
        </w:rPr>
        <w:t>переи</w:t>
      </w:r>
      <w:r w:rsidRPr="00D1678E">
        <w:rPr>
          <w:sz w:val="28"/>
          <w:szCs w:val="28"/>
        </w:rPr>
        <w:t>з</w:t>
      </w:r>
      <w:r w:rsidRPr="00D1678E">
        <w:rPr>
          <w:sz w:val="28"/>
          <w:szCs w:val="28"/>
        </w:rPr>
        <w:t>мельченного</w:t>
      </w:r>
      <w:proofErr w:type="spellEnd"/>
      <w:r w:rsidRPr="00D1678E">
        <w:rPr>
          <w:sz w:val="28"/>
          <w:szCs w:val="28"/>
        </w:rPr>
        <w:t xml:space="preserve"> материала </w:t>
      </w:r>
      <w:r w:rsidRPr="00D1678E">
        <w:rPr>
          <w:spacing w:val="-1"/>
          <w:sz w:val="28"/>
          <w:szCs w:val="28"/>
        </w:rPr>
        <w:t>(мен</w:t>
      </w:r>
      <w:r>
        <w:rPr>
          <w:spacing w:val="-1"/>
          <w:sz w:val="28"/>
          <w:szCs w:val="28"/>
        </w:rPr>
        <w:t xml:space="preserve">ьше </w:t>
      </w:r>
      <w:smartTag w:uri="urn:schemas-microsoft-com:office:smarttags" w:element="metricconverter">
        <w:smartTagPr>
          <w:attr w:name="ProductID" w:val="5 мм"/>
        </w:smartTagPr>
        <w:r>
          <w:rPr>
            <w:spacing w:val="-1"/>
            <w:sz w:val="28"/>
            <w:szCs w:val="28"/>
          </w:rPr>
          <w:t>5 мм</w:t>
        </w:r>
      </w:smartTag>
      <w:r>
        <w:rPr>
          <w:spacing w:val="-1"/>
          <w:sz w:val="28"/>
          <w:szCs w:val="28"/>
        </w:rPr>
        <w:t>), что для конкретных ус</w:t>
      </w:r>
      <w:r w:rsidRPr="00D1678E">
        <w:rPr>
          <w:spacing w:val="-1"/>
          <w:sz w:val="28"/>
          <w:szCs w:val="28"/>
        </w:rPr>
        <w:t>ловий производства товар</w:t>
      </w:r>
      <w:r w:rsidRPr="00D1678E">
        <w:rPr>
          <w:spacing w:val="-1"/>
          <w:sz w:val="28"/>
          <w:szCs w:val="28"/>
        </w:rPr>
        <w:softHyphen/>
      </w:r>
      <w:r w:rsidRPr="00D1678E">
        <w:rPr>
          <w:sz w:val="28"/>
          <w:szCs w:val="28"/>
        </w:rPr>
        <w:t>ного щебня нежелательно.</w:t>
      </w:r>
    </w:p>
    <w:p w:rsidR="009E3F3C" w:rsidRPr="00D1678E" w:rsidRDefault="009E3F3C" w:rsidP="009E3F3C">
      <w:pPr>
        <w:spacing w:line="360" w:lineRule="auto"/>
        <w:ind w:right="44" w:firstLine="851"/>
        <w:jc w:val="both"/>
        <w:rPr>
          <w:sz w:val="28"/>
          <w:szCs w:val="28"/>
        </w:rPr>
      </w:pPr>
      <w:r w:rsidRPr="006421DA">
        <w:rPr>
          <w:iCs/>
          <w:spacing w:val="-3"/>
          <w:sz w:val="28"/>
          <w:szCs w:val="28"/>
        </w:rPr>
        <w:t xml:space="preserve">Схема 4 </w:t>
      </w:r>
      <w:r w:rsidRPr="006421DA">
        <w:rPr>
          <w:spacing w:val="-3"/>
          <w:sz w:val="28"/>
          <w:szCs w:val="28"/>
        </w:rPr>
        <w:t>(см</w:t>
      </w:r>
      <w:r>
        <w:rPr>
          <w:spacing w:val="-3"/>
          <w:sz w:val="28"/>
          <w:szCs w:val="28"/>
        </w:rPr>
        <w:t>. рис. 6</w:t>
      </w:r>
      <w:r w:rsidRPr="006421DA">
        <w:rPr>
          <w:spacing w:val="-3"/>
          <w:sz w:val="28"/>
          <w:szCs w:val="28"/>
        </w:rPr>
        <w:t xml:space="preserve">.1) применена в </w:t>
      </w:r>
      <w:proofErr w:type="spellStart"/>
      <w:r w:rsidRPr="006421DA">
        <w:rPr>
          <w:spacing w:val="-3"/>
          <w:sz w:val="28"/>
          <w:szCs w:val="28"/>
        </w:rPr>
        <w:t>валково-щековой</w:t>
      </w:r>
      <w:proofErr w:type="spellEnd"/>
      <w:r w:rsidRPr="006421DA">
        <w:rPr>
          <w:spacing w:val="-3"/>
          <w:sz w:val="28"/>
          <w:szCs w:val="28"/>
        </w:rPr>
        <w:t xml:space="preserve"> дробилке,</w:t>
      </w:r>
      <w:r w:rsidRPr="00D1678E">
        <w:rPr>
          <w:spacing w:val="-3"/>
          <w:sz w:val="28"/>
          <w:szCs w:val="28"/>
        </w:rPr>
        <w:t xml:space="preserve"> </w:t>
      </w:r>
      <w:r w:rsidRPr="00D1678E">
        <w:rPr>
          <w:spacing w:val="-4"/>
          <w:sz w:val="28"/>
          <w:szCs w:val="28"/>
        </w:rPr>
        <w:t xml:space="preserve">впервые предложенной фирмой </w:t>
      </w:r>
      <w:proofErr w:type="spellStart"/>
      <w:r w:rsidRPr="00D1678E">
        <w:rPr>
          <w:spacing w:val="-4"/>
          <w:sz w:val="28"/>
          <w:szCs w:val="28"/>
        </w:rPr>
        <w:t>Даймонд</w:t>
      </w:r>
      <w:proofErr w:type="spellEnd"/>
      <w:r w:rsidRPr="00D1678E">
        <w:rPr>
          <w:spacing w:val="-4"/>
          <w:sz w:val="28"/>
          <w:szCs w:val="28"/>
        </w:rPr>
        <w:t xml:space="preserve"> (США) для передвижных </w:t>
      </w:r>
      <w:r>
        <w:rPr>
          <w:sz w:val="28"/>
          <w:szCs w:val="28"/>
        </w:rPr>
        <w:t>дробильно-с</w:t>
      </w:r>
      <w:r w:rsidRPr="00D1678E">
        <w:rPr>
          <w:sz w:val="28"/>
          <w:szCs w:val="28"/>
        </w:rPr>
        <w:t>ортировочных ус</w:t>
      </w:r>
      <w:r>
        <w:rPr>
          <w:sz w:val="28"/>
          <w:szCs w:val="28"/>
        </w:rPr>
        <w:t>тановок. На общей раме смонтиро</w:t>
      </w:r>
      <w:r w:rsidRPr="00D1678E">
        <w:rPr>
          <w:sz w:val="28"/>
          <w:szCs w:val="28"/>
        </w:rPr>
        <w:t xml:space="preserve">ваны подвижная и неподвижная щеки, а также валок. Подвижная </w:t>
      </w:r>
      <w:r>
        <w:rPr>
          <w:sz w:val="28"/>
          <w:szCs w:val="28"/>
        </w:rPr>
        <w:t>щека имеет</w:t>
      </w:r>
      <w:r w:rsidRPr="00D1678E">
        <w:rPr>
          <w:sz w:val="28"/>
          <w:szCs w:val="28"/>
        </w:rPr>
        <w:t xml:space="preserve"> сложное движение. Привод валка связан цепной </w:t>
      </w:r>
      <w:r w:rsidRPr="00D1678E">
        <w:rPr>
          <w:spacing w:val="-3"/>
          <w:sz w:val="28"/>
          <w:szCs w:val="28"/>
        </w:rPr>
        <w:t xml:space="preserve">передачей с эксцентриковым валом подвижной щеки. Материал </w:t>
      </w:r>
      <w:r w:rsidRPr="00D1678E">
        <w:rPr>
          <w:sz w:val="28"/>
          <w:szCs w:val="28"/>
        </w:rPr>
        <w:t>поступает в камеру дробления, образованную неподвижной и подвижной щеками, раздробл</w:t>
      </w:r>
      <w:r>
        <w:rPr>
          <w:sz w:val="28"/>
          <w:szCs w:val="28"/>
        </w:rPr>
        <w:t>енный материал поступает на вто</w:t>
      </w:r>
      <w:r w:rsidRPr="00D1678E">
        <w:rPr>
          <w:spacing w:val="-3"/>
          <w:sz w:val="28"/>
          <w:szCs w:val="28"/>
        </w:rPr>
        <w:t>рую стадию дробления — ме</w:t>
      </w:r>
      <w:r w:rsidRPr="00D1678E">
        <w:rPr>
          <w:spacing w:val="-3"/>
          <w:sz w:val="28"/>
          <w:szCs w:val="28"/>
        </w:rPr>
        <w:t>ж</w:t>
      </w:r>
      <w:r w:rsidRPr="00D1678E">
        <w:rPr>
          <w:spacing w:val="-3"/>
          <w:sz w:val="28"/>
          <w:szCs w:val="28"/>
        </w:rPr>
        <w:t xml:space="preserve">ду вращающимся валком и нижней частью той же подвижной щеки. В эту же камеру дробления может </w:t>
      </w:r>
      <w:r w:rsidRPr="00D1678E">
        <w:rPr>
          <w:sz w:val="28"/>
          <w:szCs w:val="28"/>
        </w:rPr>
        <w:t>дополнительно подаваться мелкий м</w:t>
      </w:r>
      <w:r w:rsidRPr="00D1678E">
        <w:rPr>
          <w:sz w:val="28"/>
          <w:szCs w:val="28"/>
        </w:rPr>
        <w:t>а</w:t>
      </w:r>
      <w:r w:rsidRPr="00D1678E">
        <w:rPr>
          <w:sz w:val="28"/>
          <w:szCs w:val="28"/>
        </w:rPr>
        <w:t>териал.</w:t>
      </w:r>
    </w:p>
    <w:p w:rsidR="009E3F3C" w:rsidRPr="00122A05" w:rsidRDefault="009E3F3C" w:rsidP="009E3F3C">
      <w:pPr>
        <w:spacing w:line="360" w:lineRule="auto"/>
        <w:ind w:right="44" w:firstLine="851"/>
        <w:jc w:val="both"/>
        <w:rPr>
          <w:sz w:val="28"/>
          <w:szCs w:val="28"/>
        </w:rPr>
      </w:pPr>
      <w:r>
        <w:rPr>
          <w:spacing w:val="-3"/>
          <w:sz w:val="28"/>
          <w:szCs w:val="28"/>
        </w:rPr>
        <w:t>По данным фирмы, ис</w:t>
      </w:r>
      <w:r w:rsidRPr="00D1678E">
        <w:rPr>
          <w:spacing w:val="-3"/>
          <w:sz w:val="28"/>
          <w:szCs w:val="28"/>
        </w:rPr>
        <w:t xml:space="preserve">пользование такой дробилки на 30—40% снижало вес всей установки. Фирма освоила выпуск трех моделей </w:t>
      </w:r>
      <w:r w:rsidRPr="00D1678E">
        <w:rPr>
          <w:sz w:val="28"/>
          <w:szCs w:val="28"/>
        </w:rPr>
        <w:t>др</w:t>
      </w:r>
      <w:r w:rsidRPr="00D1678E">
        <w:rPr>
          <w:sz w:val="28"/>
          <w:szCs w:val="28"/>
        </w:rPr>
        <w:t>о</w:t>
      </w:r>
      <w:r w:rsidRPr="00D1678E">
        <w:rPr>
          <w:sz w:val="28"/>
          <w:szCs w:val="28"/>
        </w:rPr>
        <w:t xml:space="preserve">билок размерами </w:t>
      </w:r>
      <w:r>
        <w:rPr>
          <w:sz w:val="28"/>
          <w:szCs w:val="28"/>
          <w:lang w:val="en-US"/>
        </w:rPr>
        <w:t>B</w:t>
      </w:r>
      <w:r w:rsidRPr="006421D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</w:t>
      </w:r>
      <w:r w:rsidRPr="006421D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</w:t>
      </w:r>
      <w:r w:rsidRPr="006421D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</w:t>
      </w:r>
      <w:r w:rsidRPr="006421DA">
        <w:rPr>
          <w:sz w:val="28"/>
          <w:szCs w:val="28"/>
        </w:rPr>
        <w:t xml:space="preserve"> </w:t>
      </w:r>
      <w:r>
        <w:rPr>
          <w:iCs/>
          <w:sz w:val="28"/>
          <w:szCs w:val="28"/>
          <w:lang w:val="en-US"/>
        </w:rPr>
        <w:t>D</w:t>
      </w:r>
      <w:r w:rsidRPr="00D1678E">
        <w:rPr>
          <w:i/>
          <w:iCs/>
          <w:sz w:val="28"/>
          <w:szCs w:val="28"/>
        </w:rPr>
        <w:t xml:space="preserve">; </w:t>
      </w:r>
      <w:r w:rsidRPr="00D1678E">
        <w:rPr>
          <w:sz w:val="28"/>
          <w:szCs w:val="28"/>
        </w:rPr>
        <w:t xml:space="preserve">250x510x510; 250x760x510 </w:t>
      </w:r>
      <w:r>
        <w:rPr>
          <w:spacing w:val="-1"/>
          <w:sz w:val="28"/>
          <w:szCs w:val="28"/>
        </w:rPr>
        <w:t>и 250</w:t>
      </w:r>
      <w:r>
        <w:rPr>
          <w:spacing w:val="-1"/>
          <w:sz w:val="28"/>
          <w:szCs w:val="28"/>
          <w:lang w:val="en-US"/>
        </w:rPr>
        <w:t>x</w:t>
      </w:r>
      <w:r w:rsidRPr="00D1678E">
        <w:rPr>
          <w:spacing w:val="-1"/>
          <w:sz w:val="28"/>
          <w:szCs w:val="28"/>
        </w:rPr>
        <w:t xml:space="preserve"> 1000x560 мм, однако эксплуатация показала, что данные дробилки имеют низкую наде</w:t>
      </w:r>
      <w:r>
        <w:rPr>
          <w:spacing w:val="-1"/>
          <w:sz w:val="28"/>
          <w:szCs w:val="28"/>
        </w:rPr>
        <w:t>жность и поэтому выпуск их огра</w:t>
      </w:r>
      <w:r w:rsidRPr="00D1678E">
        <w:rPr>
          <w:sz w:val="28"/>
          <w:szCs w:val="28"/>
        </w:rPr>
        <w:t>ничен.</w:t>
      </w:r>
    </w:p>
    <w:p w:rsidR="009E3F3C" w:rsidRPr="00122A05" w:rsidRDefault="009E3F3C" w:rsidP="009E3F3C">
      <w:pPr>
        <w:spacing w:line="360" w:lineRule="auto"/>
        <w:ind w:right="44" w:firstLine="851"/>
        <w:jc w:val="both"/>
        <w:rPr>
          <w:sz w:val="28"/>
          <w:szCs w:val="28"/>
        </w:rPr>
      </w:pPr>
    </w:p>
    <w:p w:rsidR="009E3F3C" w:rsidRPr="00122A05" w:rsidRDefault="00A56354" w:rsidP="009E3F3C">
      <w:pPr>
        <w:spacing w:line="360" w:lineRule="auto"/>
        <w:ind w:right="44" w:firstLine="851"/>
        <w:jc w:val="center"/>
        <w:rPr>
          <w:b/>
          <w:sz w:val="28"/>
          <w:szCs w:val="28"/>
        </w:rPr>
      </w:pPr>
      <w:r>
        <w:rPr>
          <w:b/>
          <w:iCs/>
          <w:spacing w:val="-1"/>
          <w:sz w:val="28"/>
          <w:szCs w:val="28"/>
        </w:rPr>
        <w:lastRenderedPageBreak/>
        <w:t xml:space="preserve">2. </w:t>
      </w:r>
      <w:r w:rsidR="009E3F3C" w:rsidRPr="001D5BCD">
        <w:rPr>
          <w:b/>
          <w:iCs/>
          <w:spacing w:val="-1"/>
          <w:sz w:val="28"/>
          <w:szCs w:val="28"/>
        </w:rPr>
        <w:t>Двухвалковые дробилки</w:t>
      </w:r>
    </w:p>
    <w:p w:rsidR="009E3F3C" w:rsidRPr="006421DA" w:rsidRDefault="009E3F3C" w:rsidP="009E3F3C">
      <w:pPr>
        <w:spacing w:line="360" w:lineRule="auto"/>
        <w:ind w:right="44" w:firstLine="851"/>
        <w:jc w:val="both"/>
        <w:rPr>
          <w:sz w:val="28"/>
          <w:szCs w:val="28"/>
        </w:rPr>
      </w:pPr>
      <w:r w:rsidRPr="006421DA">
        <w:rPr>
          <w:sz w:val="28"/>
          <w:szCs w:val="28"/>
        </w:rPr>
        <w:t>Наиболее распространена двухвалковая дробилка, принци</w:t>
      </w:r>
      <w:r w:rsidRPr="006421DA">
        <w:rPr>
          <w:sz w:val="28"/>
          <w:szCs w:val="28"/>
        </w:rPr>
        <w:softHyphen/>
      </w:r>
      <w:r w:rsidRPr="006421DA">
        <w:rPr>
          <w:spacing w:val="-3"/>
          <w:sz w:val="28"/>
          <w:szCs w:val="28"/>
        </w:rPr>
        <w:t xml:space="preserve">пиальная схема которой показана на </w:t>
      </w:r>
      <w:r w:rsidR="00A56354">
        <w:rPr>
          <w:spacing w:val="-3"/>
          <w:sz w:val="28"/>
          <w:szCs w:val="28"/>
        </w:rPr>
        <w:t xml:space="preserve">рис. </w:t>
      </w:r>
      <w:r w:rsidRPr="006421DA">
        <w:rPr>
          <w:spacing w:val="-3"/>
          <w:sz w:val="28"/>
          <w:szCs w:val="28"/>
        </w:rPr>
        <w:t xml:space="preserve">1 </w:t>
      </w:r>
      <w:r w:rsidRPr="006421DA">
        <w:rPr>
          <w:iCs/>
          <w:spacing w:val="-3"/>
          <w:sz w:val="28"/>
          <w:szCs w:val="28"/>
        </w:rPr>
        <w:t xml:space="preserve">(схема 5). </w:t>
      </w:r>
      <w:r w:rsidRPr="006421DA">
        <w:rPr>
          <w:spacing w:val="-3"/>
          <w:sz w:val="28"/>
          <w:szCs w:val="28"/>
        </w:rPr>
        <w:t>По ней изгото</w:t>
      </w:r>
      <w:r w:rsidRPr="006421DA">
        <w:rPr>
          <w:spacing w:val="-3"/>
          <w:sz w:val="28"/>
          <w:szCs w:val="28"/>
        </w:rPr>
        <w:t>в</w:t>
      </w:r>
      <w:r w:rsidRPr="006421DA">
        <w:rPr>
          <w:spacing w:val="-3"/>
          <w:sz w:val="28"/>
          <w:szCs w:val="28"/>
        </w:rPr>
        <w:t xml:space="preserve">ляют большинство отечественных и зарубежных валковых </w:t>
      </w:r>
      <w:r w:rsidRPr="006421DA">
        <w:rPr>
          <w:sz w:val="28"/>
          <w:szCs w:val="28"/>
        </w:rPr>
        <w:t xml:space="preserve">дробилок. Валки вращаются </w:t>
      </w:r>
      <w:r>
        <w:rPr>
          <w:sz w:val="28"/>
          <w:szCs w:val="28"/>
        </w:rPr>
        <w:t>навстречу один другому, захваты</w:t>
      </w:r>
      <w:r w:rsidRPr="006421DA">
        <w:rPr>
          <w:sz w:val="28"/>
          <w:szCs w:val="28"/>
        </w:rPr>
        <w:t>вают и дробят п</w:t>
      </w:r>
      <w:r w:rsidRPr="006421DA">
        <w:rPr>
          <w:sz w:val="28"/>
          <w:szCs w:val="28"/>
        </w:rPr>
        <w:t>о</w:t>
      </w:r>
      <w:r w:rsidRPr="006421DA">
        <w:rPr>
          <w:sz w:val="28"/>
          <w:szCs w:val="28"/>
        </w:rPr>
        <w:t>павший между ними материал, раздавливая его и частично истирая. Иногда для ув</w:t>
      </w:r>
      <w:r>
        <w:rPr>
          <w:sz w:val="28"/>
          <w:szCs w:val="28"/>
        </w:rPr>
        <w:t>еличения истирающего эф</w:t>
      </w:r>
      <w:r w:rsidRPr="006421DA">
        <w:rPr>
          <w:sz w:val="28"/>
          <w:szCs w:val="28"/>
        </w:rPr>
        <w:t>фекта, необходимого при и</w:t>
      </w:r>
      <w:r w:rsidRPr="006421DA">
        <w:rPr>
          <w:sz w:val="28"/>
          <w:szCs w:val="28"/>
        </w:rPr>
        <w:t>з</w:t>
      </w:r>
      <w:r w:rsidRPr="006421DA">
        <w:rPr>
          <w:sz w:val="28"/>
          <w:szCs w:val="28"/>
        </w:rPr>
        <w:t>мельчении некоторых материалов, валкам сообщают разную окру</w:t>
      </w:r>
      <w:r w:rsidRPr="006421DA">
        <w:rPr>
          <w:sz w:val="28"/>
          <w:szCs w:val="28"/>
        </w:rPr>
        <w:t>ж</w:t>
      </w:r>
      <w:r w:rsidRPr="006421DA">
        <w:rPr>
          <w:sz w:val="28"/>
          <w:szCs w:val="28"/>
        </w:rPr>
        <w:t>ную скорость.</w:t>
      </w:r>
    </w:p>
    <w:p w:rsidR="009E3F3C" w:rsidRPr="00D1678E" w:rsidRDefault="009E3F3C" w:rsidP="009E3F3C">
      <w:pPr>
        <w:spacing w:line="360" w:lineRule="auto"/>
        <w:ind w:right="44" w:firstLine="851"/>
        <w:jc w:val="both"/>
        <w:rPr>
          <w:sz w:val="28"/>
          <w:szCs w:val="28"/>
        </w:rPr>
      </w:pPr>
      <w:r w:rsidRPr="006421DA">
        <w:rPr>
          <w:spacing w:val="-1"/>
          <w:sz w:val="28"/>
          <w:szCs w:val="28"/>
        </w:rPr>
        <w:t xml:space="preserve">Корпуса подшипников вала одного из валков опираются на </w:t>
      </w:r>
      <w:r w:rsidRPr="006421DA">
        <w:rPr>
          <w:spacing w:val="-3"/>
          <w:sz w:val="28"/>
          <w:szCs w:val="28"/>
        </w:rPr>
        <w:t xml:space="preserve">пружины и могут перемещаться. В результате этого при попадании </w:t>
      </w:r>
      <w:proofErr w:type="spellStart"/>
      <w:r w:rsidRPr="006421DA">
        <w:rPr>
          <w:spacing w:val="-4"/>
          <w:sz w:val="28"/>
          <w:szCs w:val="28"/>
        </w:rPr>
        <w:t>н</w:t>
      </w:r>
      <w:r w:rsidRPr="006421DA">
        <w:rPr>
          <w:spacing w:val="-4"/>
          <w:sz w:val="28"/>
          <w:szCs w:val="28"/>
        </w:rPr>
        <w:t>е</w:t>
      </w:r>
      <w:r w:rsidRPr="006421DA">
        <w:rPr>
          <w:spacing w:val="-4"/>
          <w:sz w:val="28"/>
          <w:szCs w:val="28"/>
        </w:rPr>
        <w:t>дробимого</w:t>
      </w:r>
      <w:proofErr w:type="spellEnd"/>
      <w:r w:rsidRPr="006421DA">
        <w:rPr>
          <w:spacing w:val="-4"/>
          <w:sz w:val="28"/>
          <w:szCs w:val="28"/>
        </w:rPr>
        <w:t xml:space="preserve"> предмета один вало</w:t>
      </w:r>
      <w:r>
        <w:rPr>
          <w:spacing w:val="-4"/>
          <w:sz w:val="28"/>
          <w:szCs w:val="28"/>
        </w:rPr>
        <w:t>к может отойти от другого и про</w:t>
      </w:r>
      <w:r w:rsidRPr="006421DA">
        <w:rPr>
          <w:spacing w:val="-6"/>
          <w:sz w:val="28"/>
          <w:szCs w:val="28"/>
        </w:rPr>
        <w:t>пустить</w:t>
      </w:r>
      <w:r w:rsidRPr="00D1678E">
        <w:rPr>
          <w:spacing w:val="-6"/>
          <w:sz w:val="28"/>
          <w:szCs w:val="28"/>
        </w:rPr>
        <w:t xml:space="preserve"> </w:t>
      </w:r>
      <w:proofErr w:type="spellStart"/>
      <w:r w:rsidRPr="00D1678E">
        <w:rPr>
          <w:spacing w:val="-6"/>
          <w:sz w:val="28"/>
          <w:szCs w:val="28"/>
        </w:rPr>
        <w:t>не</w:t>
      </w:r>
      <w:r>
        <w:rPr>
          <w:spacing w:val="-6"/>
          <w:sz w:val="28"/>
          <w:szCs w:val="28"/>
        </w:rPr>
        <w:t>дробимый</w:t>
      </w:r>
      <w:proofErr w:type="spellEnd"/>
      <w:r>
        <w:rPr>
          <w:spacing w:val="-6"/>
          <w:sz w:val="28"/>
          <w:szCs w:val="28"/>
        </w:rPr>
        <w:t xml:space="preserve"> предмет, после чего под</w:t>
      </w:r>
      <w:r w:rsidRPr="00D1678E">
        <w:rPr>
          <w:spacing w:val="-6"/>
          <w:sz w:val="28"/>
          <w:szCs w:val="28"/>
        </w:rPr>
        <w:t xml:space="preserve"> действием пружин </w:t>
      </w:r>
      <w:r w:rsidRPr="00D1678E">
        <w:rPr>
          <w:sz w:val="28"/>
          <w:szCs w:val="28"/>
        </w:rPr>
        <w:t xml:space="preserve">возвратиться в исходное положение. Имеются конструкции, в которых </w:t>
      </w:r>
      <w:proofErr w:type="spellStart"/>
      <w:r w:rsidRPr="00D1678E">
        <w:rPr>
          <w:sz w:val="28"/>
          <w:szCs w:val="28"/>
        </w:rPr>
        <w:t>предпруж</w:t>
      </w:r>
      <w:r w:rsidRPr="00D1678E">
        <w:rPr>
          <w:sz w:val="28"/>
          <w:szCs w:val="28"/>
        </w:rPr>
        <w:t>и</w:t>
      </w:r>
      <w:r w:rsidRPr="00D1678E">
        <w:rPr>
          <w:sz w:val="28"/>
          <w:szCs w:val="28"/>
        </w:rPr>
        <w:t>нены</w:t>
      </w:r>
      <w:proofErr w:type="spellEnd"/>
      <w:r w:rsidRPr="00D1678E">
        <w:rPr>
          <w:sz w:val="28"/>
          <w:szCs w:val="28"/>
        </w:rPr>
        <w:t xml:space="preserve"> оба валка. Их применяют там, где </w:t>
      </w:r>
      <w:r w:rsidRPr="00D1678E">
        <w:rPr>
          <w:spacing w:val="-3"/>
          <w:sz w:val="28"/>
          <w:szCs w:val="28"/>
        </w:rPr>
        <w:t xml:space="preserve">в исходном материале много </w:t>
      </w:r>
      <w:proofErr w:type="spellStart"/>
      <w:r w:rsidRPr="00D1678E">
        <w:rPr>
          <w:spacing w:val="-3"/>
          <w:sz w:val="28"/>
          <w:szCs w:val="28"/>
        </w:rPr>
        <w:t>недробимых</w:t>
      </w:r>
      <w:proofErr w:type="spellEnd"/>
      <w:r w:rsidRPr="00D1678E">
        <w:rPr>
          <w:spacing w:val="-3"/>
          <w:sz w:val="28"/>
          <w:szCs w:val="28"/>
        </w:rPr>
        <w:t xml:space="preserve"> включений. Техническая </w:t>
      </w:r>
      <w:r w:rsidRPr="00D1678E">
        <w:rPr>
          <w:sz w:val="28"/>
          <w:szCs w:val="28"/>
        </w:rPr>
        <w:t>характеристика отечеств</w:t>
      </w:r>
      <w:r>
        <w:rPr>
          <w:sz w:val="28"/>
          <w:szCs w:val="28"/>
        </w:rPr>
        <w:t>енных двухвалковых дробилок при</w:t>
      </w:r>
      <w:r w:rsidRPr="00D1678E">
        <w:rPr>
          <w:sz w:val="28"/>
          <w:szCs w:val="28"/>
        </w:rPr>
        <w:t>веде</w:t>
      </w:r>
      <w:r w:rsidR="00741CA1">
        <w:rPr>
          <w:sz w:val="28"/>
          <w:szCs w:val="28"/>
        </w:rPr>
        <w:t xml:space="preserve">на в табл. </w:t>
      </w:r>
      <w:r w:rsidRPr="00D1678E">
        <w:rPr>
          <w:sz w:val="28"/>
          <w:szCs w:val="28"/>
        </w:rPr>
        <w:t>2.</w:t>
      </w:r>
    </w:p>
    <w:p w:rsidR="009E3F3C" w:rsidRPr="00D1678E" w:rsidRDefault="009E3F3C" w:rsidP="009E3F3C">
      <w:pPr>
        <w:spacing w:line="360" w:lineRule="auto"/>
        <w:ind w:right="44" w:firstLine="851"/>
        <w:jc w:val="both"/>
        <w:rPr>
          <w:sz w:val="28"/>
          <w:szCs w:val="28"/>
        </w:rPr>
      </w:pPr>
      <w:r w:rsidRPr="00D1678E">
        <w:rPr>
          <w:sz w:val="28"/>
          <w:szCs w:val="28"/>
        </w:rPr>
        <w:t>Привод валков осуществля</w:t>
      </w:r>
      <w:r w:rsidR="00741CA1">
        <w:rPr>
          <w:sz w:val="28"/>
          <w:szCs w:val="28"/>
        </w:rPr>
        <w:t xml:space="preserve">ется так, как показано на рис. </w:t>
      </w:r>
      <w:r w:rsidRPr="00D1678E">
        <w:rPr>
          <w:sz w:val="28"/>
          <w:szCs w:val="28"/>
        </w:rPr>
        <w:t>3.</w:t>
      </w:r>
    </w:p>
    <w:p w:rsidR="009E3F3C" w:rsidRPr="00D1678E" w:rsidRDefault="009E3F3C" w:rsidP="009E3F3C">
      <w:pPr>
        <w:spacing w:line="360" w:lineRule="auto"/>
        <w:ind w:right="44" w:firstLine="851"/>
        <w:jc w:val="both"/>
        <w:rPr>
          <w:sz w:val="28"/>
          <w:szCs w:val="28"/>
        </w:rPr>
      </w:pPr>
      <w:r w:rsidRPr="00D1678E">
        <w:rPr>
          <w:spacing w:val="-3"/>
          <w:sz w:val="28"/>
          <w:szCs w:val="28"/>
        </w:rPr>
        <w:t>Широко распространенная до посл</w:t>
      </w:r>
      <w:r>
        <w:rPr>
          <w:spacing w:val="-3"/>
          <w:sz w:val="28"/>
          <w:szCs w:val="28"/>
        </w:rPr>
        <w:t>еднего времени «традицион</w:t>
      </w:r>
      <w:r>
        <w:rPr>
          <w:spacing w:val="-3"/>
          <w:sz w:val="28"/>
          <w:szCs w:val="28"/>
        </w:rPr>
        <w:softHyphen/>
        <w:t>ная» двухвалковая дробилка</w:t>
      </w:r>
      <w:r w:rsidRPr="00D1678E">
        <w:rPr>
          <w:spacing w:val="-3"/>
          <w:sz w:val="28"/>
          <w:szCs w:val="28"/>
        </w:rPr>
        <w:t xml:space="preserve"> (рис</w:t>
      </w:r>
      <w:r w:rsidR="00741CA1">
        <w:rPr>
          <w:spacing w:val="-3"/>
          <w:sz w:val="28"/>
          <w:szCs w:val="28"/>
        </w:rPr>
        <w:t xml:space="preserve">. </w:t>
      </w:r>
      <w:r>
        <w:rPr>
          <w:spacing w:val="-3"/>
          <w:sz w:val="28"/>
          <w:szCs w:val="28"/>
        </w:rPr>
        <w:t xml:space="preserve">4), выполнена по </w:t>
      </w:r>
      <w:r w:rsidRPr="00D1678E">
        <w:rPr>
          <w:spacing w:val="-3"/>
          <w:sz w:val="28"/>
          <w:szCs w:val="28"/>
        </w:rPr>
        <w:t>схеме,</w:t>
      </w:r>
      <w:r>
        <w:rPr>
          <w:sz w:val="28"/>
          <w:szCs w:val="28"/>
        </w:rPr>
        <w:t xml:space="preserve"> </w:t>
      </w:r>
      <w:r w:rsidRPr="00D1678E">
        <w:rPr>
          <w:sz w:val="28"/>
          <w:szCs w:val="28"/>
        </w:rPr>
        <w:t>приведе</w:t>
      </w:r>
      <w:r w:rsidRPr="00D1678E">
        <w:rPr>
          <w:sz w:val="28"/>
          <w:szCs w:val="28"/>
        </w:rPr>
        <w:t>н</w:t>
      </w:r>
      <w:r w:rsidR="00A03CF3">
        <w:rPr>
          <w:sz w:val="28"/>
          <w:szCs w:val="28"/>
        </w:rPr>
        <w:t xml:space="preserve">ной на рис. </w:t>
      </w:r>
      <w:r w:rsidRPr="00D1678E">
        <w:rPr>
          <w:sz w:val="28"/>
          <w:szCs w:val="28"/>
        </w:rPr>
        <w:t xml:space="preserve">3, </w:t>
      </w:r>
      <w:r w:rsidRPr="00D1678E">
        <w:rPr>
          <w:i/>
          <w:iCs/>
          <w:sz w:val="28"/>
          <w:szCs w:val="28"/>
        </w:rPr>
        <w:t xml:space="preserve">а. </w:t>
      </w:r>
      <w:r w:rsidRPr="00D1678E">
        <w:rPr>
          <w:sz w:val="28"/>
          <w:szCs w:val="28"/>
        </w:rPr>
        <w:t xml:space="preserve">Шкив </w:t>
      </w:r>
      <w:r w:rsidRPr="00D1678E">
        <w:rPr>
          <w:i/>
          <w:iCs/>
          <w:sz w:val="28"/>
          <w:szCs w:val="28"/>
        </w:rPr>
        <w:t xml:space="preserve">2 </w:t>
      </w:r>
      <w:r w:rsidR="00741CA1">
        <w:rPr>
          <w:sz w:val="28"/>
          <w:szCs w:val="28"/>
        </w:rPr>
        <w:t xml:space="preserve">(см. рис. </w:t>
      </w:r>
      <w:proofErr w:type="gramStart"/>
      <w:r>
        <w:rPr>
          <w:sz w:val="28"/>
          <w:szCs w:val="28"/>
        </w:rPr>
        <w:t xml:space="preserve">4) </w:t>
      </w:r>
      <w:proofErr w:type="gramEnd"/>
      <w:r>
        <w:rPr>
          <w:sz w:val="28"/>
          <w:szCs w:val="28"/>
        </w:rPr>
        <w:t>дробилки при</w:t>
      </w:r>
      <w:r w:rsidRPr="00D1678E">
        <w:rPr>
          <w:spacing w:val="-1"/>
          <w:sz w:val="28"/>
          <w:szCs w:val="28"/>
        </w:rPr>
        <w:t>водится во вр</w:t>
      </w:r>
      <w:r w:rsidRPr="00D1678E">
        <w:rPr>
          <w:spacing w:val="-1"/>
          <w:sz w:val="28"/>
          <w:szCs w:val="28"/>
        </w:rPr>
        <w:t>а</w:t>
      </w:r>
      <w:r w:rsidRPr="00D1678E">
        <w:rPr>
          <w:spacing w:val="-1"/>
          <w:sz w:val="28"/>
          <w:szCs w:val="28"/>
        </w:rPr>
        <w:t>щение электро</w:t>
      </w:r>
      <w:r>
        <w:rPr>
          <w:spacing w:val="-1"/>
          <w:sz w:val="28"/>
          <w:szCs w:val="28"/>
        </w:rPr>
        <w:t>двигателем, далее через односту</w:t>
      </w:r>
      <w:r w:rsidRPr="00D1678E">
        <w:rPr>
          <w:sz w:val="28"/>
          <w:szCs w:val="28"/>
        </w:rPr>
        <w:t>пенчатый редуктор, з</w:t>
      </w:r>
      <w:r w:rsidRPr="00D1678E">
        <w:rPr>
          <w:sz w:val="28"/>
          <w:szCs w:val="28"/>
        </w:rPr>
        <w:t>а</w:t>
      </w:r>
      <w:r w:rsidRPr="00D1678E">
        <w:rPr>
          <w:sz w:val="28"/>
          <w:szCs w:val="28"/>
        </w:rPr>
        <w:t xml:space="preserve">крытый кожухом </w:t>
      </w:r>
      <w:r w:rsidRPr="00D1678E">
        <w:rPr>
          <w:i/>
          <w:iCs/>
          <w:sz w:val="28"/>
          <w:szCs w:val="28"/>
        </w:rPr>
        <w:t xml:space="preserve">8, </w:t>
      </w:r>
      <w:r w:rsidRPr="00D1678E">
        <w:rPr>
          <w:sz w:val="28"/>
          <w:szCs w:val="28"/>
        </w:rPr>
        <w:t xml:space="preserve">вращение передается </w:t>
      </w:r>
      <w:r w:rsidRPr="00D1678E">
        <w:rPr>
          <w:spacing w:val="-1"/>
          <w:sz w:val="28"/>
          <w:szCs w:val="28"/>
        </w:rPr>
        <w:t xml:space="preserve">первому рифленому валку </w:t>
      </w:r>
      <w:r w:rsidRPr="00D1678E">
        <w:rPr>
          <w:i/>
          <w:iCs/>
          <w:spacing w:val="-1"/>
          <w:sz w:val="28"/>
          <w:szCs w:val="28"/>
        </w:rPr>
        <w:t xml:space="preserve">3, </w:t>
      </w:r>
      <w:r w:rsidRPr="00D1678E">
        <w:rPr>
          <w:spacing w:val="-1"/>
          <w:sz w:val="28"/>
          <w:szCs w:val="28"/>
        </w:rPr>
        <w:t xml:space="preserve">корпуса подшипников которого </w:t>
      </w:r>
      <w:r w:rsidRPr="00D1678E">
        <w:rPr>
          <w:sz w:val="28"/>
          <w:szCs w:val="28"/>
        </w:rPr>
        <w:t>неподвижно прикреп</w:t>
      </w:r>
      <w:r>
        <w:rPr>
          <w:sz w:val="28"/>
          <w:szCs w:val="28"/>
        </w:rPr>
        <w:t>лены к раме 1</w:t>
      </w:r>
      <w:r w:rsidRPr="00D1678E">
        <w:rPr>
          <w:sz w:val="28"/>
          <w:szCs w:val="28"/>
        </w:rPr>
        <w:t xml:space="preserve"> дробилки. Подшипники </w:t>
      </w:r>
      <w:r w:rsidRPr="00D1678E">
        <w:rPr>
          <w:i/>
          <w:iCs/>
          <w:sz w:val="28"/>
          <w:szCs w:val="28"/>
        </w:rPr>
        <w:t xml:space="preserve">7 </w:t>
      </w:r>
      <w:r w:rsidRPr="00D1678E">
        <w:rPr>
          <w:sz w:val="28"/>
          <w:szCs w:val="28"/>
        </w:rPr>
        <w:t xml:space="preserve">второго гладкого валка </w:t>
      </w:r>
      <w:r w:rsidRPr="00D1678E">
        <w:rPr>
          <w:i/>
          <w:iCs/>
          <w:sz w:val="28"/>
          <w:szCs w:val="28"/>
        </w:rPr>
        <w:t xml:space="preserve">4 </w:t>
      </w:r>
      <w:r w:rsidRPr="00D1678E">
        <w:rPr>
          <w:sz w:val="28"/>
          <w:szCs w:val="28"/>
        </w:rPr>
        <w:t>прижаты к упору амортизационными пружинами 5 и могут перемещаться, сжимая пружины, увел</w:t>
      </w:r>
      <w:r>
        <w:rPr>
          <w:sz w:val="28"/>
          <w:szCs w:val="28"/>
        </w:rPr>
        <w:t>ичи</w:t>
      </w:r>
      <w:r w:rsidRPr="00D1678E">
        <w:rPr>
          <w:sz w:val="28"/>
          <w:szCs w:val="28"/>
        </w:rPr>
        <w:t xml:space="preserve">вая зазор между валками и пропуская </w:t>
      </w:r>
      <w:proofErr w:type="spellStart"/>
      <w:r w:rsidRPr="00D1678E">
        <w:rPr>
          <w:sz w:val="28"/>
          <w:szCs w:val="28"/>
        </w:rPr>
        <w:t>недробимый</w:t>
      </w:r>
      <w:proofErr w:type="spellEnd"/>
      <w:r w:rsidRPr="00D1678E">
        <w:rPr>
          <w:sz w:val="28"/>
          <w:szCs w:val="28"/>
        </w:rPr>
        <w:t xml:space="preserve"> предмет. </w:t>
      </w:r>
      <w:r w:rsidRPr="00D1678E">
        <w:rPr>
          <w:spacing w:val="-3"/>
          <w:sz w:val="28"/>
          <w:szCs w:val="28"/>
        </w:rPr>
        <w:t>Вращение от первого (ведущего) валка пере</w:t>
      </w:r>
      <w:r>
        <w:rPr>
          <w:spacing w:val="-3"/>
          <w:sz w:val="28"/>
          <w:szCs w:val="28"/>
        </w:rPr>
        <w:t>дается второму (ведо</w:t>
      </w:r>
      <w:r w:rsidRPr="00D1678E">
        <w:rPr>
          <w:spacing w:val="-4"/>
          <w:sz w:val="28"/>
          <w:szCs w:val="28"/>
        </w:rPr>
        <w:t xml:space="preserve">мому) валку с помощью шестерен с удлиненными </w:t>
      </w:r>
      <w:r w:rsidRPr="00D1678E">
        <w:rPr>
          <w:spacing w:val="-4"/>
          <w:sz w:val="28"/>
          <w:szCs w:val="28"/>
        </w:rPr>
        <w:lastRenderedPageBreak/>
        <w:t>зубьями, допу</w:t>
      </w:r>
      <w:r w:rsidRPr="00D1678E">
        <w:rPr>
          <w:spacing w:val="-4"/>
          <w:sz w:val="28"/>
          <w:szCs w:val="28"/>
        </w:rPr>
        <w:softHyphen/>
      </w:r>
      <w:r w:rsidRPr="00D1678E">
        <w:rPr>
          <w:sz w:val="28"/>
          <w:szCs w:val="28"/>
        </w:rPr>
        <w:t>скающими изменение межцентрового расстояния между валами ва</w:t>
      </w:r>
      <w:r w:rsidRPr="00D1678E">
        <w:rPr>
          <w:sz w:val="28"/>
          <w:szCs w:val="28"/>
        </w:rPr>
        <w:t>л</w:t>
      </w:r>
      <w:r w:rsidRPr="00D1678E">
        <w:rPr>
          <w:sz w:val="28"/>
          <w:szCs w:val="28"/>
        </w:rPr>
        <w:t xml:space="preserve">ков. Шестерни вращаются </w:t>
      </w:r>
      <w:r>
        <w:rPr>
          <w:sz w:val="28"/>
          <w:szCs w:val="28"/>
        </w:rPr>
        <w:t>в масляной ванне и закрыты кожу</w:t>
      </w:r>
      <w:r w:rsidRPr="00D1678E">
        <w:rPr>
          <w:sz w:val="28"/>
          <w:szCs w:val="28"/>
        </w:rPr>
        <w:t xml:space="preserve">хом </w:t>
      </w:r>
      <w:r w:rsidRPr="00D1678E">
        <w:rPr>
          <w:i/>
          <w:iCs/>
          <w:sz w:val="28"/>
          <w:szCs w:val="28"/>
        </w:rPr>
        <w:t>6.</w:t>
      </w:r>
    </w:p>
    <w:p w:rsidR="009E3F3C" w:rsidRPr="001D5BCD" w:rsidRDefault="009E3F3C" w:rsidP="009E3F3C">
      <w:pPr>
        <w:spacing w:line="360" w:lineRule="auto"/>
        <w:ind w:right="44" w:firstLine="851"/>
        <w:jc w:val="right"/>
        <w:rPr>
          <w:i/>
          <w:spacing w:val="-3"/>
          <w:sz w:val="28"/>
          <w:szCs w:val="28"/>
        </w:rPr>
      </w:pPr>
      <w:r w:rsidRPr="001D5BCD">
        <w:rPr>
          <w:i/>
          <w:spacing w:val="-3"/>
          <w:sz w:val="28"/>
          <w:szCs w:val="28"/>
        </w:rPr>
        <w:t>Таблица</w:t>
      </w:r>
      <w:r w:rsidR="00741CA1">
        <w:rPr>
          <w:i/>
          <w:spacing w:val="-3"/>
          <w:sz w:val="28"/>
          <w:szCs w:val="28"/>
        </w:rPr>
        <w:t xml:space="preserve"> </w:t>
      </w:r>
      <w:r w:rsidRPr="001D5BCD">
        <w:rPr>
          <w:i/>
          <w:spacing w:val="-3"/>
          <w:sz w:val="28"/>
          <w:szCs w:val="28"/>
        </w:rPr>
        <w:t>2</w:t>
      </w:r>
    </w:p>
    <w:p w:rsidR="009E3F3C" w:rsidRPr="001D5BCD" w:rsidRDefault="009E3F3C" w:rsidP="009E3F3C">
      <w:pPr>
        <w:spacing w:line="360" w:lineRule="auto"/>
        <w:ind w:right="44" w:firstLine="851"/>
        <w:jc w:val="center"/>
        <w:rPr>
          <w:i/>
          <w:spacing w:val="-3"/>
          <w:sz w:val="28"/>
          <w:szCs w:val="28"/>
        </w:rPr>
      </w:pPr>
      <w:r w:rsidRPr="001D5BCD">
        <w:rPr>
          <w:i/>
          <w:spacing w:val="-3"/>
          <w:sz w:val="28"/>
          <w:szCs w:val="28"/>
        </w:rPr>
        <w:t xml:space="preserve">Техническая характеристика </w:t>
      </w:r>
      <w:proofErr w:type="gramStart"/>
      <w:r w:rsidRPr="001D5BCD">
        <w:rPr>
          <w:i/>
          <w:spacing w:val="-3"/>
          <w:sz w:val="28"/>
          <w:szCs w:val="28"/>
        </w:rPr>
        <w:t>отечественных</w:t>
      </w:r>
      <w:proofErr w:type="gramEnd"/>
    </w:p>
    <w:p w:rsidR="009E3F3C" w:rsidRPr="001D5BCD" w:rsidRDefault="009E3F3C" w:rsidP="009E3F3C">
      <w:pPr>
        <w:spacing w:line="360" w:lineRule="auto"/>
        <w:ind w:right="44" w:firstLine="851"/>
        <w:jc w:val="center"/>
        <w:rPr>
          <w:i/>
          <w:spacing w:val="-3"/>
          <w:sz w:val="28"/>
          <w:szCs w:val="28"/>
        </w:rPr>
      </w:pPr>
      <w:r w:rsidRPr="001D5BCD">
        <w:rPr>
          <w:i/>
          <w:spacing w:val="-3"/>
          <w:sz w:val="28"/>
          <w:szCs w:val="28"/>
        </w:rPr>
        <w:t>двухвалковых дробилок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709"/>
        <w:gridCol w:w="850"/>
        <w:gridCol w:w="709"/>
        <w:gridCol w:w="851"/>
        <w:gridCol w:w="708"/>
        <w:gridCol w:w="1244"/>
      </w:tblGrid>
      <w:tr w:rsidR="009E3F3C" w:rsidRPr="00FB54C9" w:rsidTr="00783225">
        <w:tc>
          <w:tcPr>
            <w:tcW w:w="3652" w:type="dxa"/>
            <w:vMerge w:val="restart"/>
            <w:shd w:val="clear" w:color="auto" w:fill="auto"/>
            <w:vAlign w:val="center"/>
          </w:tcPr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Показатель</w:t>
            </w:r>
          </w:p>
        </w:tc>
        <w:tc>
          <w:tcPr>
            <w:tcW w:w="5071" w:type="dxa"/>
            <w:gridSpan w:val="6"/>
            <w:shd w:val="clear" w:color="auto" w:fill="auto"/>
            <w:vAlign w:val="center"/>
          </w:tcPr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Валковые дробилки</w:t>
            </w:r>
          </w:p>
        </w:tc>
      </w:tr>
      <w:tr w:rsidR="009E3F3C" w:rsidRPr="00FB54C9" w:rsidTr="00783225">
        <w:tc>
          <w:tcPr>
            <w:tcW w:w="3652" w:type="dxa"/>
            <w:vMerge/>
            <w:shd w:val="clear" w:color="auto" w:fill="auto"/>
            <w:vAlign w:val="center"/>
          </w:tcPr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</w:p>
        </w:tc>
        <w:tc>
          <w:tcPr>
            <w:tcW w:w="3827" w:type="dxa"/>
            <w:gridSpan w:val="5"/>
            <w:shd w:val="clear" w:color="auto" w:fill="auto"/>
            <w:vAlign w:val="center"/>
          </w:tcPr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с гладкими валками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с рифл</w:t>
            </w:r>
            <w:r w:rsidRPr="00FB54C9">
              <w:rPr>
                <w:spacing w:val="-3"/>
                <w:sz w:val="24"/>
                <w:szCs w:val="24"/>
              </w:rPr>
              <w:t>е</w:t>
            </w:r>
            <w:r w:rsidRPr="00FB54C9">
              <w:rPr>
                <w:spacing w:val="-3"/>
                <w:sz w:val="24"/>
                <w:szCs w:val="24"/>
              </w:rPr>
              <w:t>ными и гладкими валками</w:t>
            </w:r>
          </w:p>
        </w:tc>
      </w:tr>
      <w:tr w:rsidR="009E3F3C" w:rsidRPr="00FB54C9" w:rsidTr="00783225">
        <w:tc>
          <w:tcPr>
            <w:tcW w:w="3652" w:type="dxa"/>
            <w:shd w:val="clear" w:color="auto" w:fill="auto"/>
          </w:tcPr>
          <w:p w:rsidR="009E3F3C" w:rsidRPr="00FB54C9" w:rsidRDefault="009E3F3C" w:rsidP="00783225">
            <w:pPr>
              <w:ind w:right="44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 xml:space="preserve">Размер бандажа, </w:t>
            </w:r>
            <w:proofErr w:type="gramStart"/>
            <w:r w:rsidRPr="00FB54C9">
              <w:rPr>
                <w:spacing w:val="-3"/>
                <w:sz w:val="24"/>
                <w:szCs w:val="24"/>
              </w:rPr>
              <w:t>мм</w:t>
            </w:r>
            <w:proofErr w:type="gramEnd"/>
            <w:r w:rsidRPr="00FB54C9">
              <w:rPr>
                <w:spacing w:val="-3"/>
                <w:sz w:val="24"/>
                <w:szCs w:val="24"/>
              </w:rPr>
              <w:t>:</w:t>
            </w:r>
          </w:p>
          <w:p w:rsidR="009E3F3C" w:rsidRPr="00FB54C9" w:rsidRDefault="009E3F3C" w:rsidP="00783225">
            <w:pPr>
              <w:ind w:right="44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 xml:space="preserve">  диаметр</w:t>
            </w:r>
          </w:p>
          <w:p w:rsidR="009E3F3C" w:rsidRPr="00FB54C9" w:rsidRDefault="009E3F3C" w:rsidP="00783225">
            <w:pPr>
              <w:ind w:right="44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 xml:space="preserve">  длина</w:t>
            </w:r>
          </w:p>
          <w:p w:rsidR="009E3F3C" w:rsidRPr="00FB54C9" w:rsidRDefault="009E3F3C" w:rsidP="00783225">
            <w:pPr>
              <w:ind w:right="44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Максимальная крупность исхо</w:t>
            </w:r>
            <w:r w:rsidRPr="00FB54C9">
              <w:rPr>
                <w:spacing w:val="-3"/>
                <w:sz w:val="24"/>
                <w:szCs w:val="24"/>
              </w:rPr>
              <w:t>д</w:t>
            </w:r>
            <w:r w:rsidRPr="00FB54C9">
              <w:rPr>
                <w:spacing w:val="-3"/>
                <w:sz w:val="24"/>
                <w:szCs w:val="24"/>
              </w:rPr>
              <w:t xml:space="preserve">ного материала, </w:t>
            </w:r>
            <w:proofErr w:type="gramStart"/>
            <w:r w:rsidRPr="00FB54C9">
              <w:rPr>
                <w:spacing w:val="-3"/>
                <w:sz w:val="24"/>
                <w:szCs w:val="24"/>
              </w:rPr>
              <w:t>мм</w:t>
            </w:r>
            <w:proofErr w:type="gramEnd"/>
          </w:p>
          <w:p w:rsidR="009E3F3C" w:rsidRPr="00FB54C9" w:rsidRDefault="009E3F3C" w:rsidP="00783225">
            <w:pPr>
              <w:ind w:right="44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Пределы регулирования выхо</w:t>
            </w:r>
            <w:r w:rsidRPr="00FB54C9">
              <w:rPr>
                <w:spacing w:val="-3"/>
                <w:sz w:val="24"/>
                <w:szCs w:val="24"/>
              </w:rPr>
              <w:t>д</w:t>
            </w:r>
            <w:r w:rsidRPr="00FB54C9">
              <w:rPr>
                <w:spacing w:val="-3"/>
                <w:sz w:val="24"/>
                <w:szCs w:val="24"/>
              </w:rPr>
              <w:t xml:space="preserve">ной щели, </w:t>
            </w:r>
            <w:proofErr w:type="gramStart"/>
            <w:r w:rsidRPr="00FB54C9">
              <w:rPr>
                <w:spacing w:val="-3"/>
                <w:sz w:val="24"/>
                <w:szCs w:val="24"/>
              </w:rPr>
              <w:t>мм</w:t>
            </w:r>
            <w:proofErr w:type="gramEnd"/>
          </w:p>
          <w:p w:rsidR="009E3F3C" w:rsidRPr="00FB54C9" w:rsidRDefault="009E3F3C" w:rsidP="00783225">
            <w:pPr>
              <w:ind w:right="44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 xml:space="preserve">Частота вращения валком, </w:t>
            </w:r>
            <w:proofErr w:type="gramStart"/>
            <w:r w:rsidRPr="00FB54C9">
              <w:rPr>
                <w:spacing w:val="-3"/>
                <w:sz w:val="24"/>
                <w:szCs w:val="24"/>
              </w:rPr>
              <w:t>об</w:t>
            </w:r>
            <w:proofErr w:type="gramEnd"/>
            <w:r w:rsidRPr="00FB54C9">
              <w:rPr>
                <w:spacing w:val="-3"/>
                <w:sz w:val="24"/>
                <w:szCs w:val="24"/>
              </w:rPr>
              <w:t>/мин</w:t>
            </w:r>
          </w:p>
          <w:p w:rsidR="009E3F3C" w:rsidRPr="00FB54C9" w:rsidRDefault="009E3F3C" w:rsidP="00783225">
            <w:pPr>
              <w:ind w:right="44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Окружная скорость валков, м/</w:t>
            </w:r>
            <w:proofErr w:type="gramStart"/>
            <w:r w:rsidRPr="00FB54C9">
              <w:rPr>
                <w:spacing w:val="-3"/>
                <w:sz w:val="24"/>
                <w:szCs w:val="24"/>
              </w:rPr>
              <w:t>с</w:t>
            </w:r>
            <w:proofErr w:type="gramEnd"/>
          </w:p>
          <w:p w:rsidR="009E3F3C" w:rsidRPr="00FB54C9" w:rsidRDefault="009E3F3C" w:rsidP="00783225">
            <w:pPr>
              <w:ind w:right="44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Мощность электродвигателя, кВт</w:t>
            </w:r>
          </w:p>
          <w:p w:rsidR="009E3F3C" w:rsidRPr="00FB54C9" w:rsidRDefault="009E3F3C" w:rsidP="00783225">
            <w:pPr>
              <w:ind w:right="44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Производительность, м</w:t>
            </w:r>
            <w:r w:rsidRPr="00FB54C9">
              <w:rPr>
                <w:spacing w:val="-3"/>
                <w:sz w:val="24"/>
                <w:szCs w:val="24"/>
                <w:vertAlign w:val="superscript"/>
              </w:rPr>
              <w:t>3</w:t>
            </w:r>
            <w:r w:rsidRPr="00FB54C9">
              <w:rPr>
                <w:spacing w:val="-3"/>
                <w:sz w:val="24"/>
                <w:szCs w:val="24"/>
              </w:rPr>
              <w:t>/ч, не м</w:t>
            </w:r>
            <w:r w:rsidRPr="00FB54C9">
              <w:rPr>
                <w:spacing w:val="-3"/>
                <w:sz w:val="24"/>
                <w:szCs w:val="24"/>
              </w:rPr>
              <w:t>е</w:t>
            </w:r>
            <w:r w:rsidRPr="00FB54C9">
              <w:rPr>
                <w:spacing w:val="-3"/>
                <w:sz w:val="24"/>
                <w:szCs w:val="24"/>
              </w:rPr>
              <w:t>нее при выходной щели:</w:t>
            </w:r>
          </w:p>
          <w:p w:rsidR="009E3F3C" w:rsidRPr="00FB54C9" w:rsidRDefault="009E3F3C" w:rsidP="00783225">
            <w:pPr>
              <w:ind w:right="44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 xml:space="preserve">  минимальной</w:t>
            </w:r>
          </w:p>
          <w:p w:rsidR="009E3F3C" w:rsidRPr="00FB54C9" w:rsidRDefault="009E3F3C" w:rsidP="00783225">
            <w:pPr>
              <w:ind w:right="44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 xml:space="preserve">  максимальной</w:t>
            </w:r>
          </w:p>
          <w:p w:rsidR="009E3F3C" w:rsidRPr="00FB54C9" w:rsidRDefault="009E3F3C" w:rsidP="00783225">
            <w:pPr>
              <w:ind w:right="44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 xml:space="preserve">Масса, </w:t>
            </w:r>
            <w:proofErr w:type="gramStart"/>
            <w:r w:rsidRPr="00FB54C9">
              <w:rPr>
                <w:spacing w:val="-3"/>
                <w:sz w:val="24"/>
                <w:szCs w:val="24"/>
              </w:rPr>
              <w:t>т</w:t>
            </w:r>
            <w:proofErr w:type="gramEnd"/>
          </w:p>
        </w:tc>
        <w:tc>
          <w:tcPr>
            <w:tcW w:w="709" w:type="dxa"/>
            <w:shd w:val="clear" w:color="auto" w:fill="auto"/>
          </w:tcPr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400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250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20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2-12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200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4,2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2х4,5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2,7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16,2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2,2</w:t>
            </w:r>
          </w:p>
        </w:tc>
        <w:tc>
          <w:tcPr>
            <w:tcW w:w="850" w:type="dxa"/>
            <w:shd w:val="clear" w:color="auto" w:fill="auto"/>
          </w:tcPr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600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400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30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2-14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180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5,6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2х7,5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4,3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30,2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3,4</w:t>
            </w:r>
          </w:p>
        </w:tc>
        <w:tc>
          <w:tcPr>
            <w:tcW w:w="709" w:type="dxa"/>
            <w:shd w:val="clear" w:color="auto" w:fill="auto"/>
          </w:tcPr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800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500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40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4-16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150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6,2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28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10,8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43,0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12,5</w:t>
            </w:r>
          </w:p>
        </w:tc>
        <w:tc>
          <w:tcPr>
            <w:tcW w:w="851" w:type="dxa"/>
            <w:shd w:val="clear" w:color="auto" w:fill="auto"/>
          </w:tcPr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1000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550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50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4-18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100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5,2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40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11,9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53,5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15,9</w:t>
            </w:r>
          </w:p>
        </w:tc>
        <w:tc>
          <w:tcPr>
            <w:tcW w:w="708" w:type="dxa"/>
            <w:shd w:val="clear" w:color="auto" w:fill="auto"/>
          </w:tcPr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1500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600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75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4-20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83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6,5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55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13,0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65,0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lastRenderedPageBreak/>
              <w:t>32,4</w:t>
            </w:r>
          </w:p>
        </w:tc>
        <w:tc>
          <w:tcPr>
            <w:tcW w:w="1244" w:type="dxa"/>
            <w:shd w:val="clear" w:color="auto" w:fill="auto"/>
          </w:tcPr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600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400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60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10-30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175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5,5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20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18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54</w:t>
            </w:r>
          </w:p>
          <w:p w:rsidR="009E3F3C" w:rsidRPr="00FB54C9" w:rsidRDefault="009E3F3C" w:rsidP="00783225">
            <w:pPr>
              <w:ind w:right="44"/>
              <w:jc w:val="center"/>
              <w:rPr>
                <w:spacing w:val="-3"/>
                <w:sz w:val="24"/>
                <w:szCs w:val="24"/>
              </w:rPr>
            </w:pPr>
            <w:r w:rsidRPr="00FB54C9">
              <w:rPr>
                <w:spacing w:val="-3"/>
                <w:sz w:val="24"/>
                <w:szCs w:val="24"/>
              </w:rPr>
              <w:t>3,33</w:t>
            </w:r>
          </w:p>
        </w:tc>
      </w:tr>
    </w:tbl>
    <w:p w:rsidR="009E3F3C" w:rsidRDefault="009E3F3C" w:rsidP="009E3F3C">
      <w:pPr>
        <w:spacing w:line="360" w:lineRule="auto"/>
        <w:ind w:right="44" w:firstLine="851"/>
        <w:jc w:val="center"/>
        <w:rPr>
          <w:spacing w:val="-3"/>
          <w:sz w:val="28"/>
          <w:szCs w:val="28"/>
        </w:rPr>
      </w:pPr>
    </w:p>
    <w:p w:rsidR="009E3F3C" w:rsidRDefault="009E3F3C" w:rsidP="009E3F3C">
      <w:pPr>
        <w:spacing w:line="360" w:lineRule="auto"/>
        <w:ind w:right="44" w:firstLine="851"/>
        <w:jc w:val="both"/>
        <w:rPr>
          <w:sz w:val="28"/>
          <w:szCs w:val="28"/>
        </w:rPr>
      </w:pPr>
      <w:r>
        <w:rPr>
          <w:spacing w:val="-3"/>
          <w:sz w:val="28"/>
          <w:szCs w:val="28"/>
        </w:rPr>
        <w:t>В последнее время появил</w:t>
      </w:r>
      <w:r w:rsidRPr="00D1678E">
        <w:rPr>
          <w:spacing w:val="-3"/>
          <w:sz w:val="28"/>
          <w:szCs w:val="28"/>
        </w:rPr>
        <w:t>о</w:t>
      </w:r>
      <w:r>
        <w:rPr>
          <w:spacing w:val="-3"/>
          <w:sz w:val="28"/>
          <w:szCs w:val="28"/>
        </w:rPr>
        <w:t>с</w:t>
      </w:r>
      <w:r w:rsidRPr="00D1678E">
        <w:rPr>
          <w:spacing w:val="-3"/>
          <w:sz w:val="28"/>
          <w:szCs w:val="28"/>
        </w:rPr>
        <w:t>ь конструктивные решения, в кото</w:t>
      </w:r>
      <w:r w:rsidRPr="00D1678E">
        <w:rPr>
          <w:spacing w:val="-3"/>
          <w:sz w:val="28"/>
          <w:szCs w:val="28"/>
        </w:rPr>
        <w:softHyphen/>
        <w:t>рых каждый валок приводи</w:t>
      </w:r>
      <w:r>
        <w:rPr>
          <w:spacing w:val="-3"/>
          <w:sz w:val="28"/>
          <w:szCs w:val="28"/>
        </w:rPr>
        <w:t>тся от электродвигателя</w:t>
      </w:r>
      <w:r w:rsidRPr="00D1678E">
        <w:rPr>
          <w:i/>
          <w:iCs/>
          <w:spacing w:val="-3"/>
          <w:sz w:val="28"/>
          <w:szCs w:val="28"/>
        </w:rPr>
        <w:t xml:space="preserve"> </w:t>
      </w:r>
      <w:r w:rsidRPr="00D1678E">
        <w:rPr>
          <w:sz w:val="28"/>
          <w:szCs w:val="28"/>
        </w:rPr>
        <w:t xml:space="preserve">или через редуктор </w:t>
      </w:r>
      <w:r w:rsidRPr="00D1678E">
        <w:rPr>
          <w:i/>
          <w:iCs/>
          <w:sz w:val="28"/>
          <w:szCs w:val="28"/>
        </w:rPr>
        <w:t xml:space="preserve"> </w:t>
      </w:r>
      <w:r w:rsidRPr="00D1678E">
        <w:rPr>
          <w:sz w:val="28"/>
          <w:szCs w:val="28"/>
        </w:rPr>
        <w:t>и карданные вали. Есть и другие решения.</w:t>
      </w:r>
    </w:p>
    <w:p w:rsidR="009E3F3C" w:rsidRPr="00D1678E" w:rsidRDefault="009E3F3C" w:rsidP="009E3F3C">
      <w:pPr>
        <w:spacing w:line="360" w:lineRule="auto"/>
        <w:ind w:right="44" w:firstLine="851"/>
        <w:jc w:val="both"/>
        <w:rPr>
          <w:sz w:val="28"/>
          <w:szCs w:val="28"/>
        </w:rPr>
      </w:pPr>
      <w:r w:rsidRPr="00D1678E">
        <w:rPr>
          <w:sz w:val="28"/>
          <w:szCs w:val="28"/>
        </w:rPr>
        <w:t>Отечес</w:t>
      </w:r>
      <w:r w:rsidR="00A03CF3">
        <w:rPr>
          <w:sz w:val="28"/>
          <w:szCs w:val="28"/>
        </w:rPr>
        <w:t>твенная валковая дробилка</w:t>
      </w:r>
      <w:r w:rsidRPr="00D1678E">
        <w:rPr>
          <w:sz w:val="28"/>
          <w:szCs w:val="28"/>
        </w:rPr>
        <w:t>, выполнен</w:t>
      </w:r>
      <w:r>
        <w:rPr>
          <w:sz w:val="28"/>
          <w:szCs w:val="28"/>
        </w:rPr>
        <w:t>ная</w:t>
      </w:r>
      <w:r w:rsidR="00A03CF3">
        <w:rPr>
          <w:sz w:val="28"/>
          <w:szCs w:val="28"/>
        </w:rPr>
        <w:t xml:space="preserve"> по схеме, приведенной на рис. </w:t>
      </w:r>
      <w:r w:rsidRPr="00D1678E">
        <w:rPr>
          <w:sz w:val="28"/>
          <w:szCs w:val="28"/>
        </w:rPr>
        <w:t>3, б, имеет два валка, один из которых гладкий, другой — рифленый. Подшипники одного из валков прикр</w:t>
      </w:r>
      <w:r w:rsidRPr="00D1678E">
        <w:rPr>
          <w:sz w:val="28"/>
          <w:szCs w:val="28"/>
        </w:rPr>
        <w:t>е</w:t>
      </w:r>
      <w:r w:rsidRPr="00D1678E">
        <w:rPr>
          <w:sz w:val="28"/>
          <w:szCs w:val="28"/>
        </w:rPr>
        <w:t xml:space="preserve">плены к корпусу </w:t>
      </w:r>
      <w:r w:rsidRPr="00D1678E">
        <w:rPr>
          <w:i/>
          <w:iCs/>
          <w:sz w:val="28"/>
          <w:szCs w:val="28"/>
        </w:rPr>
        <w:t xml:space="preserve">5 </w:t>
      </w:r>
      <w:r>
        <w:rPr>
          <w:sz w:val="28"/>
          <w:szCs w:val="28"/>
        </w:rPr>
        <w:t>дробилки, подшипники дру</w:t>
      </w:r>
      <w:r w:rsidRPr="00D1678E">
        <w:rPr>
          <w:spacing w:val="-1"/>
          <w:sz w:val="28"/>
          <w:szCs w:val="28"/>
        </w:rPr>
        <w:t xml:space="preserve">гого — к подвижной раме </w:t>
      </w:r>
      <w:r w:rsidRPr="00D1678E">
        <w:rPr>
          <w:i/>
          <w:iCs/>
          <w:spacing w:val="-1"/>
          <w:sz w:val="28"/>
          <w:szCs w:val="28"/>
        </w:rPr>
        <w:t xml:space="preserve">3, </w:t>
      </w:r>
      <w:r>
        <w:rPr>
          <w:spacing w:val="-1"/>
          <w:sz w:val="28"/>
          <w:szCs w:val="28"/>
        </w:rPr>
        <w:t>с</w:t>
      </w:r>
      <w:r w:rsidRPr="00D1678E">
        <w:rPr>
          <w:spacing w:val="-1"/>
          <w:sz w:val="28"/>
          <w:szCs w:val="28"/>
        </w:rPr>
        <w:t xml:space="preserve">оединенной шарниром </w:t>
      </w:r>
      <w:r w:rsidRPr="00D1678E">
        <w:rPr>
          <w:i/>
          <w:iCs/>
          <w:spacing w:val="-1"/>
          <w:sz w:val="28"/>
          <w:szCs w:val="28"/>
        </w:rPr>
        <w:t xml:space="preserve">4 </w:t>
      </w:r>
      <w:r w:rsidRPr="00D1678E">
        <w:rPr>
          <w:spacing w:val="-1"/>
          <w:sz w:val="28"/>
          <w:szCs w:val="28"/>
        </w:rPr>
        <w:t>с корпусом.</w:t>
      </w:r>
    </w:p>
    <w:p w:rsidR="009E3F3C" w:rsidRDefault="009E3F3C" w:rsidP="009E3F3C">
      <w:pPr>
        <w:spacing w:line="360" w:lineRule="auto"/>
        <w:ind w:right="44" w:firstLine="851"/>
        <w:jc w:val="both"/>
        <w:rPr>
          <w:sz w:val="28"/>
          <w:szCs w:val="28"/>
        </w:rPr>
      </w:pPr>
      <w:r w:rsidRPr="00D1678E">
        <w:rPr>
          <w:sz w:val="28"/>
          <w:szCs w:val="28"/>
        </w:rPr>
        <w:t xml:space="preserve">В верхней части </w:t>
      </w:r>
      <w:proofErr w:type="gramStart"/>
      <w:r w:rsidRPr="00D1678E">
        <w:rPr>
          <w:sz w:val="28"/>
          <w:szCs w:val="28"/>
        </w:rPr>
        <w:t>корпус</w:t>
      </w:r>
      <w:proofErr w:type="gramEnd"/>
      <w:r w:rsidRPr="00D1678E">
        <w:rPr>
          <w:sz w:val="28"/>
          <w:szCs w:val="28"/>
        </w:rPr>
        <w:t xml:space="preserve"> и рама связаны между собой предо</w:t>
      </w:r>
      <w:r w:rsidRPr="00D1678E">
        <w:rPr>
          <w:sz w:val="28"/>
          <w:szCs w:val="28"/>
        </w:rPr>
        <w:softHyphen/>
        <w:t xml:space="preserve">хранительным механизмом </w:t>
      </w:r>
      <w:r w:rsidRPr="00D1678E">
        <w:rPr>
          <w:i/>
          <w:iCs/>
          <w:sz w:val="28"/>
          <w:szCs w:val="28"/>
        </w:rPr>
        <w:t xml:space="preserve">1, </w:t>
      </w:r>
      <w:r w:rsidRPr="00D1678E">
        <w:rPr>
          <w:sz w:val="28"/>
          <w:szCs w:val="28"/>
        </w:rPr>
        <w:t>состоящим из системы тяг и пружин,</w:t>
      </w:r>
      <w:r>
        <w:rPr>
          <w:sz w:val="28"/>
          <w:szCs w:val="28"/>
        </w:rPr>
        <w:t xml:space="preserve"> </w:t>
      </w:r>
      <w:r w:rsidRPr="00D1678E">
        <w:rPr>
          <w:spacing w:val="-1"/>
          <w:sz w:val="28"/>
          <w:szCs w:val="28"/>
        </w:rPr>
        <w:t>позволяющих регулировать зазор между валками, а также до</w:t>
      </w:r>
      <w:r w:rsidRPr="00D1678E">
        <w:rPr>
          <w:spacing w:val="-1"/>
          <w:sz w:val="28"/>
          <w:szCs w:val="28"/>
        </w:rPr>
        <w:softHyphen/>
      </w:r>
      <w:r w:rsidRPr="00D1678E">
        <w:rPr>
          <w:sz w:val="28"/>
          <w:szCs w:val="28"/>
        </w:rPr>
        <w:t xml:space="preserve">пускающих расхождение валков при попадании </w:t>
      </w:r>
      <w:proofErr w:type="spellStart"/>
      <w:r w:rsidRPr="00D1678E">
        <w:rPr>
          <w:sz w:val="28"/>
          <w:szCs w:val="28"/>
        </w:rPr>
        <w:t>недробимого</w:t>
      </w:r>
      <w:proofErr w:type="spellEnd"/>
      <w:r w:rsidRPr="00D1678E">
        <w:rPr>
          <w:sz w:val="28"/>
          <w:szCs w:val="28"/>
        </w:rPr>
        <w:t xml:space="preserve"> </w:t>
      </w:r>
      <w:r w:rsidRPr="00D1678E">
        <w:rPr>
          <w:spacing w:val="-4"/>
          <w:sz w:val="28"/>
          <w:szCs w:val="28"/>
        </w:rPr>
        <w:t>предм</w:t>
      </w:r>
      <w:r w:rsidRPr="00D1678E">
        <w:rPr>
          <w:spacing w:val="-4"/>
          <w:sz w:val="28"/>
          <w:szCs w:val="28"/>
        </w:rPr>
        <w:t>е</w:t>
      </w:r>
      <w:r w:rsidRPr="00D1678E">
        <w:rPr>
          <w:spacing w:val="-4"/>
          <w:sz w:val="28"/>
          <w:szCs w:val="28"/>
        </w:rPr>
        <w:t xml:space="preserve">та. В этом случае валок </w:t>
      </w:r>
      <w:r>
        <w:rPr>
          <w:spacing w:val="-4"/>
          <w:sz w:val="28"/>
          <w:szCs w:val="28"/>
        </w:rPr>
        <w:t>вместе с подвижной рамой и уста</w:t>
      </w:r>
      <w:r w:rsidRPr="00D1678E">
        <w:rPr>
          <w:sz w:val="28"/>
          <w:szCs w:val="28"/>
        </w:rPr>
        <w:t>новленным на ней электродви</w:t>
      </w:r>
      <w:r>
        <w:rPr>
          <w:sz w:val="28"/>
          <w:szCs w:val="28"/>
        </w:rPr>
        <w:t xml:space="preserve">гателем поворачивается вокруг </w:t>
      </w:r>
      <w:r w:rsidRPr="00D1678E">
        <w:rPr>
          <w:sz w:val="28"/>
          <w:szCs w:val="28"/>
        </w:rPr>
        <w:t>шарнира, и зазор ме</w:t>
      </w:r>
      <w:r w:rsidRPr="00D1678E">
        <w:rPr>
          <w:sz w:val="28"/>
          <w:szCs w:val="28"/>
        </w:rPr>
        <w:t>ж</w:t>
      </w:r>
      <w:r w:rsidRPr="00D1678E">
        <w:rPr>
          <w:sz w:val="28"/>
          <w:szCs w:val="28"/>
        </w:rPr>
        <w:t>ду вал</w:t>
      </w:r>
      <w:r>
        <w:rPr>
          <w:sz w:val="28"/>
          <w:szCs w:val="28"/>
        </w:rPr>
        <w:t>ками увеличивается. После прохо</w:t>
      </w:r>
      <w:r w:rsidRPr="00D1678E">
        <w:rPr>
          <w:spacing w:val="-4"/>
          <w:sz w:val="28"/>
          <w:szCs w:val="28"/>
        </w:rPr>
        <w:t xml:space="preserve">ждения </w:t>
      </w:r>
      <w:proofErr w:type="spellStart"/>
      <w:r w:rsidRPr="00D1678E">
        <w:rPr>
          <w:spacing w:val="-4"/>
          <w:sz w:val="28"/>
          <w:szCs w:val="28"/>
        </w:rPr>
        <w:t>недробимого</w:t>
      </w:r>
      <w:proofErr w:type="spellEnd"/>
      <w:r w:rsidRPr="00D1678E">
        <w:rPr>
          <w:spacing w:val="-4"/>
          <w:sz w:val="28"/>
          <w:szCs w:val="28"/>
        </w:rPr>
        <w:t xml:space="preserve"> предмета</w:t>
      </w:r>
      <w:r>
        <w:rPr>
          <w:spacing w:val="-4"/>
          <w:sz w:val="28"/>
          <w:szCs w:val="28"/>
        </w:rPr>
        <w:t xml:space="preserve"> пружины возвращают валок в пер</w:t>
      </w:r>
      <w:r w:rsidRPr="00D1678E">
        <w:rPr>
          <w:spacing w:val="-1"/>
          <w:sz w:val="28"/>
          <w:szCs w:val="28"/>
        </w:rPr>
        <w:t>воначальное положение. Усилие, н</w:t>
      </w:r>
      <w:r w:rsidRPr="00D1678E">
        <w:rPr>
          <w:spacing w:val="-1"/>
          <w:sz w:val="28"/>
          <w:szCs w:val="28"/>
        </w:rPr>
        <w:t>е</w:t>
      </w:r>
      <w:r w:rsidRPr="00D1678E">
        <w:rPr>
          <w:spacing w:val="-1"/>
          <w:sz w:val="28"/>
          <w:szCs w:val="28"/>
        </w:rPr>
        <w:t xml:space="preserve">обходимое для дробления </w:t>
      </w:r>
      <w:r w:rsidRPr="00D1678E">
        <w:rPr>
          <w:sz w:val="28"/>
          <w:szCs w:val="28"/>
        </w:rPr>
        <w:t>материала, обеспечивается предварител</w:t>
      </w:r>
      <w:r w:rsidRPr="00D1678E">
        <w:rPr>
          <w:sz w:val="28"/>
          <w:szCs w:val="28"/>
        </w:rPr>
        <w:t>ь</w:t>
      </w:r>
      <w:r w:rsidRPr="00D1678E">
        <w:rPr>
          <w:sz w:val="28"/>
          <w:szCs w:val="28"/>
        </w:rPr>
        <w:t>ным поджатием пружин.</w:t>
      </w:r>
    </w:p>
    <w:p w:rsidR="009E3F3C" w:rsidRPr="00D1678E" w:rsidRDefault="009E3F3C" w:rsidP="009E3F3C">
      <w:pPr>
        <w:spacing w:line="360" w:lineRule="auto"/>
        <w:ind w:right="44" w:firstLine="851"/>
        <w:jc w:val="both"/>
        <w:rPr>
          <w:sz w:val="28"/>
          <w:szCs w:val="28"/>
        </w:rPr>
      </w:pPr>
    </w:p>
    <w:p w:rsidR="009E3F3C" w:rsidRDefault="009E3F3C" w:rsidP="009E3F3C">
      <w:pPr>
        <w:spacing w:line="360" w:lineRule="auto"/>
        <w:ind w:right="44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614035" cy="1775460"/>
            <wp:effectExtent l="19050" t="0" r="5715" b="0"/>
            <wp:docPr id="103" name="Рисунок 10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035" cy="1775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3F3C" w:rsidRDefault="009E3F3C" w:rsidP="009E3F3C">
      <w:pPr>
        <w:spacing w:line="360" w:lineRule="auto"/>
        <w:ind w:right="44"/>
        <w:jc w:val="center"/>
        <w:rPr>
          <w:sz w:val="28"/>
          <w:szCs w:val="28"/>
        </w:rPr>
      </w:pPr>
    </w:p>
    <w:p w:rsidR="009E3F3C" w:rsidRDefault="00E62216" w:rsidP="009E3F3C">
      <w:pPr>
        <w:spacing w:line="360" w:lineRule="auto"/>
        <w:ind w:right="44" w:firstLine="851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Рис. </w:t>
      </w:r>
      <w:r w:rsidR="009E3F3C" w:rsidRPr="001D5BCD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.</w:t>
      </w:r>
      <w:r w:rsidR="009E3F3C" w:rsidRPr="001D5BCD">
        <w:rPr>
          <w:b/>
          <w:sz w:val="28"/>
          <w:szCs w:val="28"/>
        </w:rPr>
        <w:t xml:space="preserve"> </w:t>
      </w:r>
      <w:r w:rsidR="009E3F3C" w:rsidRPr="001D5BCD">
        <w:rPr>
          <w:b/>
          <w:i/>
          <w:sz w:val="28"/>
          <w:szCs w:val="28"/>
        </w:rPr>
        <w:t>Варианты привода валков двухвалковых дробилок:</w:t>
      </w:r>
      <w:r w:rsidR="009E3F3C">
        <w:rPr>
          <w:b/>
          <w:i/>
          <w:sz w:val="28"/>
          <w:szCs w:val="28"/>
        </w:rPr>
        <w:t xml:space="preserve"> </w:t>
      </w:r>
      <w:r w:rsidR="009E3F3C" w:rsidRPr="001D5BCD">
        <w:rPr>
          <w:b/>
          <w:i/>
          <w:sz w:val="28"/>
          <w:szCs w:val="28"/>
        </w:rPr>
        <w:t>1-шкив; 2-шестеренчатая передача; 3-редуктор; 4-кардан; 5-электродвигатель</w:t>
      </w:r>
    </w:p>
    <w:p w:rsidR="009E3F3C" w:rsidRPr="001D5BCD" w:rsidRDefault="009E3F3C" w:rsidP="009E3F3C">
      <w:pPr>
        <w:spacing w:line="360" w:lineRule="auto"/>
        <w:ind w:right="44" w:firstLine="851"/>
        <w:jc w:val="both"/>
        <w:rPr>
          <w:sz w:val="28"/>
          <w:szCs w:val="28"/>
        </w:rPr>
      </w:pPr>
    </w:p>
    <w:p w:rsidR="009E3F3C" w:rsidRDefault="009E3F3C" w:rsidP="009E3F3C">
      <w:pPr>
        <w:spacing w:line="360" w:lineRule="auto"/>
        <w:ind w:right="44" w:firstLine="851"/>
        <w:jc w:val="both"/>
        <w:rPr>
          <w:sz w:val="28"/>
          <w:szCs w:val="28"/>
        </w:rPr>
      </w:pPr>
      <w:r w:rsidRPr="00D1678E">
        <w:rPr>
          <w:sz w:val="28"/>
          <w:szCs w:val="28"/>
        </w:rPr>
        <w:t>Привод каждого валка осуществляется клиноременной пере</w:t>
      </w:r>
      <w:r w:rsidRPr="00D1678E">
        <w:rPr>
          <w:sz w:val="28"/>
          <w:szCs w:val="28"/>
        </w:rPr>
        <w:softHyphen/>
        <w:t xml:space="preserve">дачей от индивидуальных электродвигателей </w:t>
      </w:r>
      <w:r w:rsidRPr="00D1678E">
        <w:rPr>
          <w:i/>
          <w:iCs/>
          <w:sz w:val="28"/>
          <w:szCs w:val="28"/>
        </w:rPr>
        <w:t xml:space="preserve">2, </w:t>
      </w:r>
      <w:r w:rsidRPr="00D1678E">
        <w:rPr>
          <w:sz w:val="28"/>
          <w:szCs w:val="28"/>
        </w:rPr>
        <w:t xml:space="preserve">установленных </w:t>
      </w:r>
      <w:r w:rsidRPr="00D1678E">
        <w:rPr>
          <w:spacing w:val="-3"/>
          <w:sz w:val="28"/>
          <w:szCs w:val="28"/>
        </w:rPr>
        <w:t xml:space="preserve">на корпусе и подвижной раме, поэтому при расхождении валков </w:t>
      </w:r>
      <w:r w:rsidRPr="00D1678E">
        <w:rPr>
          <w:sz w:val="28"/>
          <w:szCs w:val="28"/>
        </w:rPr>
        <w:t>межце</w:t>
      </w:r>
      <w:r w:rsidRPr="00D1678E">
        <w:rPr>
          <w:sz w:val="28"/>
          <w:szCs w:val="28"/>
        </w:rPr>
        <w:t>н</w:t>
      </w:r>
      <w:r w:rsidRPr="00D1678E">
        <w:rPr>
          <w:sz w:val="28"/>
          <w:szCs w:val="28"/>
        </w:rPr>
        <w:t>тровое расстояние клиноременной передачи не изменяется.</w:t>
      </w:r>
    </w:p>
    <w:p w:rsidR="00904F67" w:rsidRDefault="00904F67" w:rsidP="009E3F3C">
      <w:pPr>
        <w:spacing w:line="360" w:lineRule="auto"/>
        <w:ind w:right="44" w:firstLine="851"/>
        <w:jc w:val="both"/>
        <w:rPr>
          <w:sz w:val="28"/>
          <w:szCs w:val="28"/>
        </w:rPr>
      </w:pPr>
    </w:p>
    <w:p w:rsidR="00904F67" w:rsidRDefault="00904F67" w:rsidP="00904F67">
      <w:pPr>
        <w:spacing w:line="360" w:lineRule="auto"/>
        <w:ind w:right="44" w:firstLine="851"/>
        <w:jc w:val="center"/>
        <w:rPr>
          <w:sz w:val="28"/>
          <w:szCs w:val="28"/>
        </w:rPr>
      </w:pPr>
      <w:r w:rsidRPr="00904F67">
        <w:rPr>
          <w:sz w:val="28"/>
          <w:szCs w:val="28"/>
        </w:rPr>
        <w:lastRenderedPageBreak/>
        <w:drawing>
          <wp:inline distT="0" distB="0" distL="0" distR="0">
            <wp:extent cx="5730875" cy="6634480"/>
            <wp:effectExtent l="19050" t="0" r="3175" b="0"/>
            <wp:docPr id="104" name="Рисунок 10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6634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4F67" w:rsidRPr="001D5BCD" w:rsidRDefault="00904F67" w:rsidP="00904F67">
      <w:pPr>
        <w:spacing w:line="360" w:lineRule="auto"/>
        <w:ind w:right="44" w:firstLine="851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Рис. </w:t>
      </w:r>
      <w:r w:rsidRPr="001D5BCD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</w:t>
      </w:r>
      <w:r w:rsidRPr="001D5BCD">
        <w:rPr>
          <w:b/>
          <w:sz w:val="28"/>
          <w:szCs w:val="28"/>
        </w:rPr>
        <w:t xml:space="preserve"> </w:t>
      </w:r>
      <w:r w:rsidRPr="001D5BCD">
        <w:rPr>
          <w:b/>
          <w:i/>
          <w:sz w:val="28"/>
          <w:szCs w:val="28"/>
        </w:rPr>
        <w:t xml:space="preserve">Двухвалковая дробилка с </w:t>
      </w:r>
      <w:proofErr w:type="gramStart"/>
      <w:r w:rsidRPr="001D5BCD">
        <w:rPr>
          <w:b/>
          <w:i/>
          <w:sz w:val="28"/>
          <w:szCs w:val="28"/>
        </w:rPr>
        <w:t>рифленым</w:t>
      </w:r>
      <w:proofErr w:type="gramEnd"/>
      <w:r w:rsidRPr="001D5BCD">
        <w:rPr>
          <w:b/>
          <w:i/>
          <w:sz w:val="28"/>
          <w:szCs w:val="28"/>
        </w:rPr>
        <w:t xml:space="preserve"> </w:t>
      </w:r>
    </w:p>
    <w:p w:rsidR="00904F67" w:rsidRPr="001D5BCD" w:rsidRDefault="00904F67" w:rsidP="00904F67">
      <w:pPr>
        <w:spacing w:line="360" w:lineRule="auto"/>
        <w:ind w:right="44" w:firstLine="851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гладким вал</w:t>
      </w:r>
      <w:r w:rsidRPr="001D5BCD">
        <w:rPr>
          <w:b/>
          <w:i/>
          <w:sz w:val="28"/>
          <w:szCs w:val="28"/>
        </w:rPr>
        <w:t>ками</w:t>
      </w:r>
    </w:p>
    <w:p w:rsidR="00904F67" w:rsidRDefault="00904F67" w:rsidP="00904F67">
      <w:pPr>
        <w:spacing w:line="360" w:lineRule="auto"/>
        <w:ind w:right="44" w:firstLine="851"/>
        <w:jc w:val="center"/>
        <w:rPr>
          <w:sz w:val="28"/>
          <w:szCs w:val="28"/>
        </w:rPr>
      </w:pPr>
    </w:p>
    <w:p w:rsidR="007E50EA" w:rsidRDefault="007E50EA" w:rsidP="009E3F3C">
      <w:pPr>
        <w:spacing w:line="360" w:lineRule="auto"/>
        <w:ind w:right="44" w:firstLine="851"/>
        <w:jc w:val="both"/>
        <w:rPr>
          <w:sz w:val="28"/>
          <w:szCs w:val="28"/>
        </w:rPr>
      </w:pPr>
    </w:p>
    <w:p w:rsidR="007E50EA" w:rsidRPr="00817325" w:rsidRDefault="007E50EA" w:rsidP="007E50EA">
      <w:pPr>
        <w:shd w:val="clear" w:color="auto" w:fill="FFFFFF"/>
        <w:spacing w:line="360" w:lineRule="auto"/>
        <w:ind w:right="44" w:firstLine="851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3. Изучение конструкций грохотов и классификаторов</w:t>
      </w:r>
    </w:p>
    <w:p w:rsidR="007E50EA" w:rsidRPr="001D4BEA" w:rsidRDefault="007E50EA" w:rsidP="007E50EA">
      <w:pPr>
        <w:shd w:val="clear" w:color="auto" w:fill="FFFFFF"/>
        <w:spacing w:line="360" w:lineRule="auto"/>
        <w:ind w:right="44" w:firstLine="851"/>
        <w:jc w:val="center"/>
        <w:rPr>
          <w:sz w:val="28"/>
          <w:szCs w:val="28"/>
        </w:rPr>
      </w:pPr>
    </w:p>
    <w:p w:rsidR="007E50EA" w:rsidRPr="001D4BEA" w:rsidRDefault="007E50EA" w:rsidP="007E50EA">
      <w:pPr>
        <w:shd w:val="clear" w:color="auto" w:fill="FFFFFF"/>
        <w:spacing w:line="360" w:lineRule="auto"/>
        <w:ind w:right="44" w:firstLine="851"/>
        <w:jc w:val="both"/>
        <w:rPr>
          <w:sz w:val="28"/>
          <w:szCs w:val="28"/>
        </w:rPr>
      </w:pPr>
      <w:r w:rsidRPr="001D4BEA">
        <w:rPr>
          <w:sz w:val="28"/>
          <w:szCs w:val="28"/>
        </w:rPr>
        <w:t>Исходная горная масса, пос</w:t>
      </w:r>
      <w:r>
        <w:rPr>
          <w:sz w:val="28"/>
          <w:szCs w:val="28"/>
        </w:rPr>
        <w:t>тупающая из карьеров на дробил</w:t>
      </w:r>
      <w:r>
        <w:rPr>
          <w:sz w:val="28"/>
          <w:szCs w:val="28"/>
        </w:rPr>
        <w:t>ь</w:t>
      </w:r>
      <w:r w:rsidRPr="001D4BEA">
        <w:rPr>
          <w:sz w:val="28"/>
          <w:szCs w:val="28"/>
        </w:rPr>
        <w:t>но-сортировочное предприятие, и продукт дробления дробилок пре</w:t>
      </w:r>
      <w:r w:rsidRPr="001D4BEA">
        <w:rPr>
          <w:sz w:val="28"/>
          <w:szCs w:val="28"/>
        </w:rPr>
        <w:t>д</w:t>
      </w:r>
      <w:r w:rsidRPr="001D4BEA">
        <w:rPr>
          <w:sz w:val="28"/>
          <w:szCs w:val="28"/>
        </w:rPr>
        <w:t>ставляют собой зерновые смеси, состоящие из различных по размеру частиц – от пылевидных до кусков размером 300…1200 мм. Зерновые смеси разделяют на фракции по крупности частиц. Разделение осущ</w:t>
      </w:r>
      <w:r w:rsidRPr="001D4BEA">
        <w:rPr>
          <w:sz w:val="28"/>
          <w:szCs w:val="28"/>
        </w:rPr>
        <w:t>е</w:t>
      </w:r>
      <w:r w:rsidRPr="001D4BEA">
        <w:rPr>
          <w:sz w:val="28"/>
          <w:szCs w:val="28"/>
        </w:rPr>
        <w:t>ствляется дву</w:t>
      </w:r>
      <w:r>
        <w:rPr>
          <w:sz w:val="28"/>
          <w:szCs w:val="28"/>
        </w:rPr>
        <w:t>мя методами: сортировкой на про</w:t>
      </w:r>
      <w:r w:rsidRPr="001D4BEA">
        <w:rPr>
          <w:sz w:val="28"/>
          <w:szCs w:val="28"/>
        </w:rPr>
        <w:t>сеивающей поверхн</w:t>
      </w:r>
      <w:r w:rsidRPr="001D4BEA">
        <w:rPr>
          <w:sz w:val="28"/>
          <w:szCs w:val="28"/>
        </w:rPr>
        <w:t>о</w:t>
      </w:r>
      <w:r w:rsidRPr="001D4BEA">
        <w:rPr>
          <w:sz w:val="28"/>
          <w:szCs w:val="28"/>
        </w:rPr>
        <w:t xml:space="preserve">сти с калиброванными отверстиями – </w:t>
      </w:r>
      <w:proofErr w:type="spellStart"/>
      <w:r w:rsidRPr="001D4BEA">
        <w:rPr>
          <w:sz w:val="28"/>
          <w:szCs w:val="28"/>
        </w:rPr>
        <w:t>грохо</w:t>
      </w:r>
      <w:r w:rsidRPr="001D4BEA">
        <w:rPr>
          <w:spacing w:val="-1"/>
          <w:sz w:val="28"/>
          <w:szCs w:val="28"/>
        </w:rPr>
        <w:t>чением</w:t>
      </w:r>
      <w:proofErr w:type="spellEnd"/>
      <w:r w:rsidRPr="001D4BEA">
        <w:rPr>
          <w:spacing w:val="-1"/>
          <w:sz w:val="28"/>
          <w:szCs w:val="28"/>
        </w:rPr>
        <w:t xml:space="preserve">; сортировкой в жидкой или газообразной среде в результате </w:t>
      </w:r>
      <w:r w:rsidRPr="001D4BEA">
        <w:rPr>
          <w:sz w:val="28"/>
          <w:szCs w:val="28"/>
        </w:rPr>
        <w:t>различной скорости ос</w:t>
      </w:r>
      <w:r w:rsidRPr="001D4BEA">
        <w:rPr>
          <w:sz w:val="28"/>
          <w:szCs w:val="28"/>
        </w:rPr>
        <w:t>а</w:t>
      </w:r>
      <w:r w:rsidRPr="001D4BEA">
        <w:rPr>
          <w:sz w:val="28"/>
          <w:szCs w:val="28"/>
        </w:rPr>
        <w:t>ждения ч</w:t>
      </w:r>
      <w:r>
        <w:rPr>
          <w:sz w:val="28"/>
          <w:szCs w:val="28"/>
        </w:rPr>
        <w:t>астиц разной крупности – класси</w:t>
      </w:r>
      <w:r w:rsidRPr="001D4BEA">
        <w:rPr>
          <w:sz w:val="28"/>
          <w:szCs w:val="28"/>
        </w:rPr>
        <w:t>фикацией.</w:t>
      </w:r>
    </w:p>
    <w:p w:rsidR="007E50EA" w:rsidRPr="001D4BEA" w:rsidRDefault="007E50EA" w:rsidP="007E50EA">
      <w:pPr>
        <w:shd w:val="clear" w:color="auto" w:fill="FFFFFF"/>
        <w:spacing w:line="360" w:lineRule="auto"/>
        <w:ind w:right="44" w:firstLine="851"/>
        <w:jc w:val="both"/>
        <w:rPr>
          <w:sz w:val="28"/>
          <w:szCs w:val="28"/>
        </w:rPr>
      </w:pPr>
      <w:proofErr w:type="spellStart"/>
      <w:r w:rsidRPr="001D4BEA">
        <w:rPr>
          <w:sz w:val="28"/>
          <w:szCs w:val="28"/>
        </w:rPr>
        <w:t>Грохочение</w:t>
      </w:r>
      <w:proofErr w:type="spellEnd"/>
      <w:r w:rsidRPr="001D4BEA">
        <w:rPr>
          <w:sz w:val="28"/>
          <w:szCs w:val="28"/>
        </w:rPr>
        <w:t xml:space="preserve"> применяется в промышленности для разделения частиц и кусков размером более </w:t>
      </w:r>
      <w:smartTag w:uri="urn:schemas-microsoft-com:office:smarttags" w:element="metricconverter">
        <w:smartTagPr>
          <w:attr w:name="ProductID" w:val="3 мм"/>
        </w:smartTagPr>
        <w:r w:rsidRPr="001D4BEA">
          <w:rPr>
            <w:sz w:val="28"/>
            <w:szCs w:val="28"/>
          </w:rPr>
          <w:t>3 мм</w:t>
        </w:r>
      </w:smartTag>
      <w:r w:rsidRPr="001D4BEA">
        <w:rPr>
          <w:sz w:val="28"/>
          <w:szCs w:val="28"/>
        </w:rPr>
        <w:t xml:space="preserve">, редко до </w:t>
      </w:r>
      <w:smartTag w:uri="urn:schemas-microsoft-com:office:smarttags" w:element="metricconverter">
        <w:smartTagPr>
          <w:attr w:name="ProductID" w:val="1 мм"/>
        </w:smartTagPr>
        <w:r w:rsidRPr="001D4BEA">
          <w:rPr>
            <w:sz w:val="28"/>
            <w:szCs w:val="28"/>
          </w:rPr>
          <w:t>1 мм</w:t>
        </w:r>
      </w:smartTag>
      <w:r>
        <w:rPr>
          <w:sz w:val="28"/>
          <w:szCs w:val="28"/>
        </w:rPr>
        <w:t>; классифика</w:t>
      </w:r>
      <w:r w:rsidRPr="001D4BEA">
        <w:rPr>
          <w:sz w:val="28"/>
          <w:szCs w:val="28"/>
        </w:rPr>
        <w:t xml:space="preserve">ция – для разделения песков на фракции, т.е. для частиц размером менее </w:t>
      </w:r>
      <w:smartTag w:uri="urn:schemas-microsoft-com:office:smarttags" w:element="metricconverter">
        <w:smartTagPr>
          <w:attr w:name="ProductID" w:val="3 мм"/>
        </w:smartTagPr>
        <w:r w:rsidRPr="001D4BEA">
          <w:rPr>
            <w:sz w:val="28"/>
            <w:szCs w:val="28"/>
          </w:rPr>
          <w:t>3 мм</w:t>
        </w:r>
      </w:smartTag>
      <w:r w:rsidRPr="001D4BEA">
        <w:rPr>
          <w:sz w:val="28"/>
          <w:szCs w:val="28"/>
        </w:rPr>
        <w:t>. Соответствующее э</w:t>
      </w:r>
      <w:r>
        <w:rPr>
          <w:sz w:val="28"/>
          <w:szCs w:val="28"/>
        </w:rPr>
        <w:t>тим процессам оборудование полу</w:t>
      </w:r>
      <w:r w:rsidRPr="001D4BEA">
        <w:rPr>
          <w:sz w:val="28"/>
          <w:szCs w:val="28"/>
        </w:rPr>
        <w:t>чило назв</w:t>
      </w:r>
      <w:r w:rsidRPr="001D4BEA">
        <w:rPr>
          <w:sz w:val="28"/>
          <w:szCs w:val="28"/>
        </w:rPr>
        <w:t>а</w:t>
      </w:r>
      <w:r w:rsidRPr="001D4BEA">
        <w:rPr>
          <w:sz w:val="28"/>
          <w:szCs w:val="28"/>
        </w:rPr>
        <w:t>ние грохоты и классификаторы.</w:t>
      </w:r>
    </w:p>
    <w:p w:rsidR="007E50EA" w:rsidRPr="001D4BEA" w:rsidRDefault="007E50EA" w:rsidP="007E50EA">
      <w:pPr>
        <w:shd w:val="clear" w:color="auto" w:fill="FFFFFF"/>
        <w:spacing w:line="360" w:lineRule="auto"/>
        <w:ind w:right="44" w:firstLine="851"/>
        <w:jc w:val="both"/>
        <w:rPr>
          <w:sz w:val="28"/>
          <w:szCs w:val="28"/>
        </w:rPr>
      </w:pPr>
      <w:r w:rsidRPr="001D4BEA">
        <w:rPr>
          <w:sz w:val="28"/>
          <w:szCs w:val="28"/>
        </w:rPr>
        <w:t>В нерудной промышленно</w:t>
      </w:r>
      <w:r>
        <w:rPr>
          <w:sz w:val="28"/>
          <w:szCs w:val="28"/>
        </w:rPr>
        <w:t xml:space="preserve">сти применяют </w:t>
      </w:r>
      <w:proofErr w:type="spellStart"/>
      <w:r>
        <w:rPr>
          <w:sz w:val="28"/>
          <w:szCs w:val="28"/>
        </w:rPr>
        <w:t>одномассовые</w:t>
      </w:r>
      <w:proofErr w:type="spellEnd"/>
      <w:r>
        <w:rPr>
          <w:sz w:val="28"/>
          <w:szCs w:val="28"/>
        </w:rPr>
        <w:t xml:space="preserve"> инер</w:t>
      </w:r>
      <w:r w:rsidRPr="001D4BEA">
        <w:rPr>
          <w:sz w:val="28"/>
          <w:szCs w:val="28"/>
        </w:rPr>
        <w:t xml:space="preserve">ционные грохоты с </w:t>
      </w:r>
      <w:proofErr w:type="spellStart"/>
      <w:r w:rsidRPr="001D4BEA">
        <w:rPr>
          <w:sz w:val="28"/>
          <w:szCs w:val="28"/>
        </w:rPr>
        <w:t>дебалансным</w:t>
      </w:r>
      <w:proofErr w:type="spellEnd"/>
      <w:r w:rsidRPr="001D4BEA">
        <w:rPr>
          <w:sz w:val="28"/>
          <w:szCs w:val="28"/>
        </w:rPr>
        <w:t xml:space="preserve"> </w:t>
      </w:r>
      <w:proofErr w:type="spellStart"/>
      <w:r w:rsidRPr="001D4BEA">
        <w:rPr>
          <w:sz w:val="28"/>
          <w:szCs w:val="28"/>
        </w:rPr>
        <w:t>вибровозбудителем</w:t>
      </w:r>
      <w:proofErr w:type="spellEnd"/>
      <w:r w:rsidRPr="001D4BEA">
        <w:rPr>
          <w:sz w:val="28"/>
          <w:szCs w:val="28"/>
        </w:rPr>
        <w:t xml:space="preserve">. Грохоты предназначаются для </w:t>
      </w:r>
      <w:proofErr w:type="spellStart"/>
      <w:r w:rsidRPr="001D4BEA">
        <w:rPr>
          <w:sz w:val="28"/>
          <w:szCs w:val="28"/>
        </w:rPr>
        <w:t>грохочения</w:t>
      </w:r>
      <w:proofErr w:type="spellEnd"/>
      <w:r w:rsidRPr="001D4BEA">
        <w:rPr>
          <w:sz w:val="28"/>
          <w:szCs w:val="28"/>
        </w:rPr>
        <w:t xml:space="preserve"> сыпучих материалов с насыпной плотн</w:t>
      </w:r>
      <w:r w:rsidRPr="001D4BEA">
        <w:rPr>
          <w:sz w:val="28"/>
          <w:szCs w:val="28"/>
        </w:rPr>
        <w:t>о</w:t>
      </w:r>
      <w:r w:rsidRPr="001D4BEA">
        <w:rPr>
          <w:sz w:val="28"/>
          <w:szCs w:val="28"/>
        </w:rPr>
        <w:t>стью до 2,8 т/м</w:t>
      </w:r>
      <w:r w:rsidRPr="001D4BEA">
        <w:rPr>
          <w:sz w:val="28"/>
          <w:szCs w:val="28"/>
          <w:vertAlign w:val="superscript"/>
        </w:rPr>
        <w:t>3</w:t>
      </w:r>
      <w:r w:rsidRPr="001D4BEA">
        <w:rPr>
          <w:sz w:val="28"/>
          <w:szCs w:val="28"/>
        </w:rPr>
        <w:t>.</w:t>
      </w:r>
    </w:p>
    <w:p w:rsidR="007E50EA" w:rsidRDefault="007E50EA" w:rsidP="007E50EA">
      <w:pPr>
        <w:shd w:val="clear" w:color="auto" w:fill="FFFFFF"/>
        <w:spacing w:line="360" w:lineRule="auto"/>
        <w:ind w:right="44" w:firstLine="851"/>
        <w:jc w:val="both"/>
        <w:rPr>
          <w:spacing w:val="-1"/>
          <w:sz w:val="28"/>
          <w:szCs w:val="28"/>
        </w:rPr>
      </w:pPr>
      <w:r w:rsidRPr="001D4BEA">
        <w:rPr>
          <w:sz w:val="28"/>
          <w:szCs w:val="28"/>
        </w:rPr>
        <w:t>В зависимости от насыпной плотности сортируемого матери</w:t>
      </w:r>
      <w:r w:rsidRPr="001D4BEA">
        <w:rPr>
          <w:sz w:val="28"/>
          <w:szCs w:val="28"/>
        </w:rPr>
        <w:t>а</w:t>
      </w:r>
      <w:r w:rsidRPr="001D4BEA">
        <w:rPr>
          <w:spacing w:val="-2"/>
          <w:sz w:val="28"/>
          <w:szCs w:val="28"/>
        </w:rPr>
        <w:t>ла 1,4; 1,8 и 2,8 т/м</w:t>
      </w:r>
      <w:r w:rsidRPr="001D4BEA">
        <w:rPr>
          <w:spacing w:val="-2"/>
          <w:sz w:val="28"/>
          <w:szCs w:val="28"/>
          <w:vertAlign w:val="superscript"/>
        </w:rPr>
        <w:t>3</w:t>
      </w:r>
      <w:r w:rsidRPr="001D4BEA">
        <w:rPr>
          <w:spacing w:val="-2"/>
          <w:sz w:val="28"/>
          <w:szCs w:val="28"/>
        </w:rPr>
        <w:t xml:space="preserve"> грохоты соответственно разделяют на три типа: </w:t>
      </w:r>
      <w:r w:rsidRPr="001D4BEA">
        <w:rPr>
          <w:sz w:val="28"/>
          <w:szCs w:val="28"/>
        </w:rPr>
        <w:t>лёгкие (Л), средние (С) и тяжелые</w:t>
      </w:r>
      <w:r>
        <w:rPr>
          <w:sz w:val="28"/>
          <w:szCs w:val="28"/>
        </w:rPr>
        <w:t xml:space="preserve"> (Т). Грохоты также принято по</w:t>
      </w:r>
      <w:r>
        <w:rPr>
          <w:sz w:val="28"/>
          <w:szCs w:val="28"/>
        </w:rPr>
        <w:t>д</w:t>
      </w:r>
      <w:r w:rsidRPr="001D4BEA">
        <w:rPr>
          <w:sz w:val="28"/>
          <w:szCs w:val="28"/>
        </w:rPr>
        <w:t>разделять по траектории движения: с круговыми или близкими к ним (И) колебаниями, с прямол</w:t>
      </w:r>
      <w:r>
        <w:rPr>
          <w:sz w:val="28"/>
          <w:szCs w:val="28"/>
        </w:rPr>
        <w:t>инейными (С) колебаниями. Грохо</w:t>
      </w:r>
      <w:r w:rsidRPr="001D4BEA">
        <w:rPr>
          <w:sz w:val="28"/>
          <w:szCs w:val="28"/>
        </w:rPr>
        <w:t xml:space="preserve">ты с круговыми колебаниями </w:t>
      </w:r>
      <w:r>
        <w:rPr>
          <w:sz w:val="28"/>
          <w:szCs w:val="28"/>
        </w:rPr>
        <w:t>или близкими к ним выполняют на</w:t>
      </w:r>
      <w:r w:rsidRPr="001D4BEA">
        <w:rPr>
          <w:sz w:val="28"/>
          <w:szCs w:val="28"/>
        </w:rPr>
        <w:t>клонными (10…30</w:t>
      </w:r>
      <w:r>
        <w:rPr>
          <w:sz w:val="28"/>
          <w:szCs w:val="28"/>
        </w:rPr>
        <w:t>º</w:t>
      </w:r>
      <w:r w:rsidRPr="001D4BEA">
        <w:rPr>
          <w:sz w:val="28"/>
          <w:szCs w:val="28"/>
        </w:rPr>
        <w:t xml:space="preserve">), а с прямолинейными и близкими </w:t>
      </w:r>
      <w:proofErr w:type="gramStart"/>
      <w:r w:rsidRPr="001D4BEA">
        <w:rPr>
          <w:sz w:val="28"/>
          <w:szCs w:val="28"/>
        </w:rPr>
        <w:t>к</w:t>
      </w:r>
      <w:proofErr w:type="gramEnd"/>
      <w:r w:rsidRPr="001D4BEA">
        <w:rPr>
          <w:sz w:val="28"/>
          <w:szCs w:val="28"/>
        </w:rPr>
        <w:t xml:space="preserve"> прямоли</w:t>
      </w:r>
      <w:r w:rsidRPr="001D4BEA">
        <w:rPr>
          <w:spacing w:val="-1"/>
          <w:sz w:val="28"/>
          <w:szCs w:val="28"/>
        </w:rPr>
        <w:t>нейным – гор</w:t>
      </w:r>
      <w:r w:rsidRPr="001D4BEA">
        <w:rPr>
          <w:spacing w:val="-1"/>
          <w:sz w:val="28"/>
          <w:szCs w:val="28"/>
        </w:rPr>
        <w:t>и</w:t>
      </w:r>
      <w:r w:rsidRPr="001D4BEA">
        <w:rPr>
          <w:spacing w:val="-1"/>
          <w:sz w:val="28"/>
          <w:szCs w:val="28"/>
        </w:rPr>
        <w:t>зонтальными или слабонаклонными (0…5</w:t>
      </w:r>
      <w:r>
        <w:rPr>
          <w:spacing w:val="-1"/>
          <w:sz w:val="28"/>
          <w:szCs w:val="28"/>
        </w:rPr>
        <w:t>º</w:t>
      </w:r>
      <w:r w:rsidRPr="001D4BEA">
        <w:rPr>
          <w:spacing w:val="-1"/>
          <w:sz w:val="28"/>
          <w:szCs w:val="28"/>
        </w:rPr>
        <w:t>).</w:t>
      </w:r>
    </w:p>
    <w:p w:rsidR="007E50EA" w:rsidRDefault="007E50EA" w:rsidP="007E50EA">
      <w:pPr>
        <w:shd w:val="clear" w:color="auto" w:fill="FFFFFF"/>
        <w:spacing w:line="360" w:lineRule="auto"/>
        <w:ind w:right="44" w:firstLine="851"/>
        <w:jc w:val="center"/>
        <w:rPr>
          <w:b/>
          <w:bCs/>
          <w:i/>
          <w:iCs/>
          <w:sz w:val="28"/>
          <w:szCs w:val="28"/>
        </w:rPr>
      </w:pPr>
    </w:p>
    <w:p w:rsidR="007E50EA" w:rsidRPr="001D4BEA" w:rsidRDefault="007E50EA" w:rsidP="007E50EA">
      <w:pPr>
        <w:shd w:val="clear" w:color="auto" w:fill="FFFFFF"/>
        <w:spacing w:line="360" w:lineRule="auto"/>
        <w:ind w:right="44" w:firstLine="851"/>
        <w:jc w:val="center"/>
        <w:rPr>
          <w:sz w:val="28"/>
          <w:szCs w:val="28"/>
        </w:rPr>
      </w:pPr>
      <w:r>
        <w:rPr>
          <w:b/>
          <w:bCs/>
          <w:iCs/>
          <w:sz w:val="28"/>
          <w:szCs w:val="28"/>
        </w:rPr>
        <w:t>1.</w:t>
      </w:r>
      <w:r w:rsidRPr="001D4BEA">
        <w:rPr>
          <w:b/>
          <w:bCs/>
          <w:iCs/>
          <w:sz w:val="28"/>
          <w:szCs w:val="28"/>
        </w:rPr>
        <w:t>1. Грохоты</w:t>
      </w:r>
    </w:p>
    <w:p w:rsidR="007E50EA" w:rsidRPr="001D4BEA" w:rsidRDefault="007E50EA" w:rsidP="007E50EA">
      <w:pPr>
        <w:shd w:val="clear" w:color="auto" w:fill="FFFFFF"/>
        <w:spacing w:line="360" w:lineRule="auto"/>
        <w:ind w:right="44" w:firstLine="851"/>
        <w:jc w:val="both"/>
        <w:rPr>
          <w:sz w:val="28"/>
          <w:szCs w:val="28"/>
        </w:rPr>
      </w:pPr>
      <w:r w:rsidRPr="001D4BEA">
        <w:rPr>
          <w:sz w:val="28"/>
          <w:szCs w:val="28"/>
        </w:rPr>
        <w:t>Общий вид колосникового инерционного грохота тяжелого типа (ГИ</w:t>
      </w:r>
      <w:r>
        <w:rPr>
          <w:sz w:val="28"/>
          <w:szCs w:val="28"/>
        </w:rPr>
        <w:t>Т) СМД-113 приведен на рис. 1</w:t>
      </w:r>
      <w:r w:rsidRPr="001D4BEA">
        <w:rPr>
          <w:sz w:val="28"/>
          <w:szCs w:val="28"/>
        </w:rPr>
        <w:t>.</w:t>
      </w:r>
    </w:p>
    <w:p w:rsidR="007E50EA" w:rsidRPr="001D4BEA" w:rsidRDefault="007E50EA" w:rsidP="007E50EA">
      <w:pPr>
        <w:spacing w:line="360" w:lineRule="auto"/>
        <w:ind w:right="44" w:firstLine="851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678045" cy="3731895"/>
            <wp:effectExtent l="19050" t="0" r="8255" b="0"/>
            <wp:docPr id="169" name="Рисунок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8045" cy="3731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50EA" w:rsidRPr="00604DBB" w:rsidRDefault="007E50EA" w:rsidP="007E50EA">
      <w:pPr>
        <w:shd w:val="clear" w:color="auto" w:fill="FFFFFF"/>
        <w:spacing w:line="360" w:lineRule="auto"/>
        <w:ind w:right="44" w:firstLine="851"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Рис. </w:t>
      </w:r>
      <w:r w:rsidRPr="00604DBB">
        <w:rPr>
          <w:b/>
          <w:bCs/>
          <w:iCs/>
          <w:sz w:val="28"/>
          <w:szCs w:val="28"/>
        </w:rPr>
        <w:t xml:space="preserve">1. </w:t>
      </w:r>
      <w:r w:rsidRPr="00604DBB">
        <w:rPr>
          <w:b/>
          <w:bCs/>
          <w:i/>
          <w:iCs/>
          <w:sz w:val="28"/>
          <w:szCs w:val="28"/>
        </w:rPr>
        <w:t>Колосниковый инерционный грохот тяжёлого т</w:t>
      </w:r>
      <w:r w:rsidRPr="00604DBB">
        <w:rPr>
          <w:b/>
          <w:bCs/>
          <w:i/>
          <w:iCs/>
          <w:sz w:val="28"/>
          <w:szCs w:val="28"/>
        </w:rPr>
        <w:t>и</w:t>
      </w:r>
      <w:r w:rsidRPr="00604DBB">
        <w:rPr>
          <w:b/>
          <w:bCs/>
          <w:i/>
          <w:iCs/>
          <w:sz w:val="28"/>
          <w:szCs w:val="28"/>
        </w:rPr>
        <w:t>па</w:t>
      </w:r>
      <w:r w:rsidRPr="00604DBB">
        <w:rPr>
          <w:b/>
          <w:i/>
          <w:sz w:val="28"/>
          <w:szCs w:val="28"/>
        </w:rPr>
        <w:t xml:space="preserve"> </w:t>
      </w:r>
      <w:r w:rsidRPr="00604DBB">
        <w:rPr>
          <w:b/>
          <w:bCs/>
          <w:i/>
          <w:iCs/>
          <w:sz w:val="28"/>
          <w:szCs w:val="28"/>
        </w:rPr>
        <w:t>(ГИТ) СМД-113</w:t>
      </w:r>
    </w:p>
    <w:p w:rsidR="007E50EA" w:rsidRPr="00586AD5" w:rsidRDefault="007E50EA" w:rsidP="007E50EA">
      <w:pPr>
        <w:shd w:val="clear" w:color="auto" w:fill="FFFFFF"/>
        <w:spacing w:line="360" w:lineRule="auto"/>
        <w:ind w:right="44" w:firstLine="851"/>
        <w:jc w:val="both"/>
        <w:rPr>
          <w:bCs/>
          <w:iCs/>
          <w:sz w:val="28"/>
          <w:szCs w:val="28"/>
        </w:rPr>
      </w:pPr>
    </w:p>
    <w:p w:rsidR="007E50EA" w:rsidRPr="001D4BEA" w:rsidRDefault="007E50EA" w:rsidP="007E50EA">
      <w:pPr>
        <w:shd w:val="clear" w:color="auto" w:fill="FFFFFF"/>
        <w:spacing w:line="360" w:lineRule="auto"/>
        <w:ind w:right="44" w:firstLine="851"/>
        <w:jc w:val="both"/>
        <w:rPr>
          <w:sz w:val="28"/>
          <w:szCs w:val="28"/>
        </w:rPr>
      </w:pPr>
      <w:r w:rsidRPr="001D4BEA">
        <w:rPr>
          <w:sz w:val="28"/>
          <w:szCs w:val="28"/>
        </w:rPr>
        <w:t xml:space="preserve">Грохот состоит из короба 1; колосников 2; установленных двумя ступенями; </w:t>
      </w:r>
      <w:proofErr w:type="spellStart"/>
      <w:r w:rsidRPr="001D4BEA">
        <w:rPr>
          <w:sz w:val="28"/>
          <w:szCs w:val="28"/>
        </w:rPr>
        <w:t>вибровозбудителя</w:t>
      </w:r>
      <w:proofErr w:type="spellEnd"/>
      <w:r w:rsidRPr="001D4BEA">
        <w:rPr>
          <w:sz w:val="28"/>
          <w:szCs w:val="28"/>
        </w:rPr>
        <w:t xml:space="preserve"> 5; привода 4 и пружинных опор 3. Короб металлический, коробчатой формы; боковые стенки соед</w:t>
      </w:r>
      <w:r w:rsidRPr="001D4BEA">
        <w:rPr>
          <w:sz w:val="28"/>
          <w:szCs w:val="28"/>
        </w:rPr>
        <w:t>и</w:t>
      </w:r>
      <w:r w:rsidRPr="001D4BEA">
        <w:rPr>
          <w:sz w:val="28"/>
          <w:szCs w:val="28"/>
        </w:rPr>
        <w:t>нены между собой попере</w:t>
      </w:r>
      <w:r>
        <w:rPr>
          <w:sz w:val="28"/>
          <w:szCs w:val="28"/>
        </w:rPr>
        <w:t xml:space="preserve">чными связями и трубой </w:t>
      </w:r>
      <w:proofErr w:type="spellStart"/>
      <w:r>
        <w:rPr>
          <w:sz w:val="28"/>
          <w:szCs w:val="28"/>
        </w:rPr>
        <w:t>вибровоз</w:t>
      </w:r>
      <w:r w:rsidRPr="001D4BEA">
        <w:rPr>
          <w:sz w:val="28"/>
          <w:szCs w:val="28"/>
        </w:rPr>
        <w:t>будителя</w:t>
      </w:r>
      <w:proofErr w:type="spellEnd"/>
      <w:r w:rsidRPr="001D4BEA">
        <w:rPr>
          <w:sz w:val="28"/>
          <w:szCs w:val="28"/>
        </w:rPr>
        <w:t xml:space="preserve">. </w:t>
      </w:r>
      <w:proofErr w:type="gramStart"/>
      <w:r w:rsidRPr="001D4BEA">
        <w:rPr>
          <w:sz w:val="28"/>
          <w:szCs w:val="28"/>
        </w:rPr>
        <w:t>Последняя</w:t>
      </w:r>
      <w:proofErr w:type="gramEnd"/>
      <w:r w:rsidRPr="001D4BEA">
        <w:rPr>
          <w:sz w:val="28"/>
          <w:szCs w:val="28"/>
        </w:rPr>
        <w:t xml:space="preserve"> также служит защитой вала от изнашивания.</w:t>
      </w:r>
    </w:p>
    <w:p w:rsidR="007E50EA" w:rsidRPr="001D4BEA" w:rsidRDefault="007E50EA" w:rsidP="007E50EA">
      <w:pPr>
        <w:shd w:val="clear" w:color="auto" w:fill="FFFFFF"/>
        <w:spacing w:line="360" w:lineRule="auto"/>
        <w:ind w:right="44" w:firstLine="851"/>
        <w:jc w:val="both"/>
        <w:rPr>
          <w:sz w:val="28"/>
          <w:szCs w:val="28"/>
        </w:rPr>
      </w:pPr>
      <w:r w:rsidRPr="001D4BEA">
        <w:rPr>
          <w:sz w:val="28"/>
          <w:szCs w:val="28"/>
        </w:rPr>
        <w:t>Колосники крепят в коробе специальными скобами, обеспечи</w:t>
      </w:r>
      <w:r w:rsidRPr="001D4BEA">
        <w:rPr>
          <w:sz w:val="28"/>
          <w:szCs w:val="28"/>
        </w:rPr>
        <w:softHyphen/>
        <w:t xml:space="preserve">вающими быстрый их съем и установку. Щель между колосниками в </w:t>
      </w:r>
      <w:r w:rsidRPr="001D4BEA">
        <w:rPr>
          <w:sz w:val="28"/>
          <w:szCs w:val="28"/>
        </w:rPr>
        <w:lastRenderedPageBreak/>
        <w:t>направлении движения материала расширяется, благодаря чему они не забиваются камнями.</w:t>
      </w:r>
    </w:p>
    <w:p w:rsidR="007E50EA" w:rsidRPr="001D4BEA" w:rsidRDefault="007E50EA" w:rsidP="007E50EA">
      <w:pPr>
        <w:shd w:val="clear" w:color="auto" w:fill="FFFFFF"/>
        <w:spacing w:line="360" w:lineRule="auto"/>
        <w:ind w:right="44" w:firstLine="851"/>
        <w:jc w:val="both"/>
        <w:rPr>
          <w:sz w:val="28"/>
          <w:szCs w:val="28"/>
        </w:rPr>
      </w:pPr>
      <w:r w:rsidRPr="001D4BEA">
        <w:rPr>
          <w:sz w:val="28"/>
          <w:szCs w:val="28"/>
        </w:rPr>
        <w:t xml:space="preserve">Грохот приводится в колебательное движение </w:t>
      </w:r>
      <w:proofErr w:type="spellStart"/>
      <w:r w:rsidRPr="001D4BEA">
        <w:rPr>
          <w:sz w:val="28"/>
          <w:szCs w:val="28"/>
        </w:rPr>
        <w:t>дебалансным</w:t>
      </w:r>
      <w:proofErr w:type="spellEnd"/>
      <w:r w:rsidRPr="001D4BEA">
        <w:rPr>
          <w:sz w:val="28"/>
          <w:szCs w:val="28"/>
        </w:rPr>
        <w:t xml:space="preserve"> </w:t>
      </w:r>
      <w:proofErr w:type="spellStart"/>
      <w:r w:rsidRPr="001D4BEA">
        <w:rPr>
          <w:sz w:val="28"/>
          <w:szCs w:val="28"/>
        </w:rPr>
        <w:t>вибро</w:t>
      </w:r>
      <w:r>
        <w:rPr>
          <w:sz w:val="28"/>
          <w:szCs w:val="28"/>
        </w:rPr>
        <w:t>возбудителем</w:t>
      </w:r>
      <w:proofErr w:type="spellEnd"/>
      <w:r w:rsidRPr="001D4BEA">
        <w:rPr>
          <w:sz w:val="28"/>
          <w:szCs w:val="28"/>
        </w:rPr>
        <w:t>, состоящим из горизонтального вала 3, враща</w:t>
      </w:r>
      <w:r w:rsidRPr="001D4BEA">
        <w:rPr>
          <w:sz w:val="28"/>
          <w:szCs w:val="28"/>
        </w:rPr>
        <w:t>ю</w:t>
      </w:r>
      <w:r w:rsidRPr="001D4BEA">
        <w:rPr>
          <w:sz w:val="28"/>
          <w:szCs w:val="28"/>
        </w:rPr>
        <w:t xml:space="preserve">щегося в подшипниках, и </w:t>
      </w:r>
      <w:proofErr w:type="spellStart"/>
      <w:r w:rsidRPr="001D4BEA">
        <w:rPr>
          <w:sz w:val="28"/>
          <w:szCs w:val="28"/>
        </w:rPr>
        <w:t>дебалансов</w:t>
      </w:r>
      <w:proofErr w:type="spellEnd"/>
      <w:r w:rsidRPr="001D4BEA">
        <w:rPr>
          <w:sz w:val="28"/>
          <w:szCs w:val="28"/>
        </w:rPr>
        <w:t xml:space="preserve"> 4, установленных на концах в</w:t>
      </w:r>
      <w:r w:rsidRPr="001D4BEA">
        <w:rPr>
          <w:sz w:val="28"/>
          <w:szCs w:val="28"/>
        </w:rPr>
        <w:t>а</w:t>
      </w:r>
      <w:r w:rsidRPr="001D4BEA">
        <w:rPr>
          <w:sz w:val="28"/>
          <w:szCs w:val="28"/>
        </w:rPr>
        <w:t>ла. Привод осущес</w:t>
      </w:r>
      <w:r>
        <w:rPr>
          <w:sz w:val="28"/>
          <w:szCs w:val="28"/>
        </w:rPr>
        <w:t>твляется через клиноременную пе</w:t>
      </w:r>
      <w:r w:rsidRPr="001D4BEA">
        <w:rPr>
          <w:sz w:val="28"/>
          <w:szCs w:val="28"/>
        </w:rPr>
        <w:t xml:space="preserve">редачу 5. Шкив 1 </w:t>
      </w:r>
      <w:proofErr w:type="spellStart"/>
      <w:r w:rsidRPr="001D4BEA">
        <w:rPr>
          <w:sz w:val="28"/>
          <w:szCs w:val="28"/>
        </w:rPr>
        <w:t>вибровозбудителя</w:t>
      </w:r>
      <w:proofErr w:type="spellEnd"/>
      <w:r w:rsidRPr="001D4BEA">
        <w:rPr>
          <w:sz w:val="28"/>
          <w:szCs w:val="28"/>
        </w:rPr>
        <w:t xml:space="preserve"> устанавливают эксцентрично относительно оси в</w:t>
      </w:r>
      <w:r w:rsidRPr="001D4BEA">
        <w:rPr>
          <w:sz w:val="28"/>
          <w:szCs w:val="28"/>
        </w:rPr>
        <w:t>а</w:t>
      </w:r>
      <w:r w:rsidRPr="001D4BEA">
        <w:rPr>
          <w:sz w:val="28"/>
          <w:szCs w:val="28"/>
        </w:rPr>
        <w:t>ла грохота 2 таким образом, чтобы при работе в установившемся р</w:t>
      </w:r>
      <w:r w:rsidRPr="001D4BEA">
        <w:rPr>
          <w:sz w:val="28"/>
          <w:szCs w:val="28"/>
        </w:rPr>
        <w:t>е</w:t>
      </w:r>
      <w:r w:rsidRPr="001D4BEA">
        <w:rPr>
          <w:sz w:val="28"/>
          <w:szCs w:val="28"/>
        </w:rPr>
        <w:t>жиме его о</w:t>
      </w:r>
      <w:r>
        <w:rPr>
          <w:sz w:val="28"/>
          <w:szCs w:val="28"/>
        </w:rPr>
        <w:t>сь оставалась в пространстве не</w:t>
      </w:r>
      <w:r w:rsidRPr="001D4BEA">
        <w:rPr>
          <w:sz w:val="28"/>
          <w:szCs w:val="28"/>
        </w:rPr>
        <w:t>подвижной.</w:t>
      </w:r>
    </w:p>
    <w:p w:rsidR="007E50EA" w:rsidRPr="001D4BEA" w:rsidRDefault="007E50EA" w:rsidP="007E50EA">
      <w:pPr>
        <w:shd w:val="clear" w:color="auto" w:fill="FFFFFF"/>
        <w:spacing w:line="360" w:lineRule="auto"/>
        <w:ind w:right="44" w:firstLine="851"/>
        <w:jc w:val="both"/>
        <w:rPr>
          <w:sz w:val="28"/>
          <w:szCs w:val="28"/>
        </w:rPr>
      </w:pPr>
      <w:r w:rsidRPr="001D4BEA">
        <w:rPr>
          <w:sz w:val="28"/>
          <w:szCs w:val="28"/>
        </w:rPr>
        <w:t>Подвеска из цилиндриче</w:t>
      </w:r>
      <w:r>
        <w:rPr>
          <w:sz w:val="28"/>
          <w:szCs w:val="28"/>
        </w:rPr>
        <w:t>ских пружин расположена в спец</w:t>
      </w:r>
      <w:r>
        <w:rPr>
          <w:sz w:val="28"/>
          <w:szCs w:val="28"/>
        </w:rPr>
        <w:t>и</w:t>
      </w:r>
      <w:r w:rsidRPr="001D4BEA">
        <w:rPr>
          <w:sz w:val="28"/>
          <w:szCs w:val="28"/>
        </w:rPr>
        <w:t>альных поворотных кронштейнах, закрепленных на коробе, этим до</w:t>
      </w:r>
      <w:r w:rsidRPr="001D4BEA">
        <w:rPr>
          <w:sz w:val="28"/>
          <w:szCs w:val="28"/>
        </w:rPr>
        <w:t>с</w:t>
      </w:r>
      <w:r w:rsidRPr="001D4BEA">
        <w:rPr>
          <w:sz w:val="28"/>
          <w:szCs w:val="28"/>
        </w:rPr>
        <w:t>тигается возможность установки грохота под различным углом н</w:t>
      </w:r>
      <w:r w:rsidRPr="001D4BEA">
        <w:rPr>
          <w:sz w:val="28"/>
          <w:szCs w:val="28"/>
        </w:rPr>
        <w:t>а</w:t>
      </w:r>
      <w:r w:rsidRPr="001D4BEA">
        <w:rPr>
          <w:sz w:val="28"/>
          <w:szCs w:val="28"/>
        </w:rPr>
        <w:t>клона.</w:t>
      </w:r>
    </w:p>
    <w:p w:rsidR="007E50EA" w:rsidRPr="001D4BEA" w:rsidRDefault="007E50EA" w:rsidP="007E50EA">
      <w:pPr>
        <w:shd w:val="clear" w:color="auto" w:fill="FFFFFF"/>
        <w:spacing w:line="360" w:lineRule="auto"/>
        <w:ind w:right="44" w:firstLine="851"/>
        <w:jc w:val="both"/>
        <w:rPr>
          <w:sz w:val="28"/>
          <w:szCs w:val="28"/>
        </w:rPr>
      </w:pPr>
      <w:r w:rsidRPr="001D4BEA">
        <w:rPr>
          <w:spacing w:val="-1"/>
          <w:sz w:val="28"/>
          <w:szCs w:val="28"/>
        </w:rPr>
        <w:t xml:space="preserve">Наклонные среднего типа </w:t>
      </w:r>
      <w:proofErr w:type="spellStart"/>
      <w:r w:rsidRPr="001D4BEA">
        <w:rPr>
          <w:spacing w:val="-1"/>
          <w:sz w:val="28"/>
          <w:szCs w:val="28"/>
        </w:rPr>
        <w:t>виброгрохоты</w:t>
      </w:r>
      <w:proofErr w:type="spellEnd"/>
      <w:r w:rsidRPr="001D4BEA">
        <w:rPr>
          <w:spacing w:val="-1"/>
          <w:sz w:val="28"/>
          <w:szCs w:val="28"/>
        </w:rPr>
        <w:t xml:space="preserve"> (ГИС) предназначены </w:t>
      </w:r>
      <w:r w:rsidRPr="001D4BEA">
        <w:rPr>
          <w:sz w:val="28"/>
          <w:szCs w:val="28"/>
        </w:rPr>
        <w:t xml:space="preserve">для окончательной сортировки щебня. Их конструкция отличается просеивающей поверхностью и способами ее крепления. </w:t>
      </w:r>
      <w:r>
        <w:rPr>
          <w:sz w:val="28"/>
          <w:szCs w:val="28"/>
        </w:rPr>
        <w:t>В качест</w:t>
      </w:r>
      <w:r w:rsidRPr="001D4BEA">
        <w:rPr>
          <w:sz w:val="28"/>
          <w:szCs w:val="28"/>
        </w:rPr>
        <w:t>ве просеивающих поверхност</w:t>
      </w:r>
      <w:r>
        <w:rPr>
          <w:sz w:val="28"/>
          <w:szCs w:val="28"/>
        </w:rPr>
        <w:t>ей используют проволочные из ме</w:t>
      </w:r>
      <w:r w:rsidRPr="001D4BEA">
        <w:rPr>
          <w:sz w:val="28"/>
          <w:szCs w:val="28"/>
        </w:rPr>
        <w:t>таллич</w:t>
      </w:r>
      <w:r w:rsidRPr="001D4BEA">
        <w:rPr>
          <w:sz w:val="28"/>
          <w:szCs w:val="28"/>
        </w:rPr>
        <w:t>е</w:t>
      </w:r>
      <w:r w:rsidRPr="001D4BEA">
        <w:rPr>
          <w:sz w:val="28"/>
          <w:szCs w:val="28"/>
        </w:rPr>
        <w:t>ской сетки сита или решета из синтетических материалов.</w:t>
      </w:r>
    </w:p>
    <w:p w:rsidR="007E50EA" w:rsidRPr="001D4BEA" w:rsidRDefault="007E50EA" w:rsidP="007E50EA">
      <w:pPr>
        <w:shd w:val="clear" w:color="auto" w:fill="FFFFFF"/>
        <w:spacing w:line="360" w:lineRule="auto"/>
        <w:ind w:right="44" w:firstLine="851"/>
        <w:jc w:val="both"/>
        <w:rPr>
          <w:sz w:val="28"/>
          <w:szCs w:val="28"/>
        </w:rPr>
      </w:pPr>
      <w:r w:rsidRPr="001D4BEA">
        <w:rPr>
          <w:sz w:val="28"/>
          <w:szCs w:val="28"/>
        </w:rPr>
        <w:t>Грохоты с прямолинейн</w:t>
      </w:r>
      <w:r>
        <w:rPr>
          <w:sz w:val="28"/>
          <w:szCs w:val="28"/>
        </w:rPr>
        <w:t>ыми колебаниями типа ГСС и гор</w:t>
      </w:r>
      <w:r>
        <w:rPr>
          <w:sz w:val="28"/>
          <w:szCs w:val="28"/>
        </w:rPr>
        <w:t>и</w:t>
      </w:r>
      <w:r w:rsidRPr="001D4BEA">
        <w:rPr>
          <w:sz w:val="28"/>
          <w:szCs w:val="28"/>
        </w:rPr>
        <w:t>зонтальным расположением сит</w:t>
      </w:r>
      <w:r>
        <w:rPr>
          <w:sz w:val="28"/>
          <w:szCs w:val="28"/>
        </w:rPr>
        <w:t xml:space="preserve"> отличаются в основном конструк</w:t>
      </w:r>
      <w:r w:rsidRPr="001D4BEA">
        <w:rPr>
          <w:sz w:val="28"/>
          <w:szCs w:val="28"/>
        </w:rPr>
        <w:t>ц</w:t>
      </w:r>
      <w:r w:rsidRPr="001D4BEA">
        <w:rPr>
          <w:sz w:val="28"/>
          <w:szCs w:val="28"/>
        </w:rPr>
        <w:t>и</w:t>
      </w:r>
      <w:r w:rsidRPr="001D4BEA">
        <w:rPr>
          <w:sz w:val="28"/>
          <w:szCs w:val="28"/>
        </w:rPr>
        <w:t xml:space="preserve">ей </w:t>
      </w:r>
      <w:proofErr w:type="spellStart"/>
      <w:r w:rsidRPr="001D4BEA">
        <w:rPr>
          <w:sz w:val="28"/>
          <w:szCs w:val="28"/>
        </w:rPr>
        <w:t>вибровозбудителя</w:t>
      </w:r>
      <w:proofErr w:type="spellEnd"/>
      <w:r w:rsidRPr="001D4BEA">
        <w:rPr>
          <w:sz w:val="28"/>
          <w:szCs w:val="28"/>
        </w:rPr>
        <w:t>, который с</w:t>
      </w:r>
      <w:r>
        <w:rPr>
          <w:sz w:val="28"/>
          <w:szCs w:val="28"/>
        </w:rPr>
        <w:t xml:space="preserve">остоит из двух валов с </w:t>
      </w:r>
      <w:proofErr w:type="spellStart"/>
      <w:r>
        <w:rPr>
          <w:sz w:val="28"/>
          <w:szCs w:val="28"/>
        </w:rPr>
        <w:t>дебаланс</w:t>
      </w:r>
      <w:r w:rsidRPr="001D4BEA">
        <w:rPr>
          <w:sz w:val="28"/>
          <w:szCs w:val="28"/>
        </w:rPr>
        <w:t>ными</w:t>
      </w:r>
      <w:proofErr w:type="spellEnd"/>
      <w:r w:rsidRPr="001D4BEA">
        <w:rPr>
          <w:sz w:val="28"/>
          <w:szCs w:val="28"/>
        </w:rPr>
        <w:t xml:space="preserve"> грузами, вращающимися</w:t>
      </w:r>
      <w:r>
        <w:rPr>
          <w:sz w:val="28"/>
          <w:szCs w:val="28"/>
        </w:rPr>
        <w:t xml:space="preserve"> синхронно и синфазно в противо</w:t>
      </w:r>
      <w:r w:rsidRPr="001D4BEA">
        <w:rPr>
          <w:sz w:val="28"/>
          <w:szCs w:val="28"/>
        </w:rPr>
        <w:t>положных направлениях.</w:t>
      </w:r>
    </w:p>
    <w:p w:rsidR="007E50EA" w:rsidRPr="001D4BEA" w:rsidRDefault="007E50EA" w:rsidP="007E50EA">
      <w:pPr>
        <w:shd w:val="clear" w:color="auto" w:fill="FFFFFF"/>
        <w:spacing w:line="360" w:lineRule="auto"/>
        <w:ind w:right="44" w:firstLine="851"/>
        <w:jc w:val="both"/>
        <w:rPr>
          <w:sz w:val="28"/>
          <w:szCs w:val="28"/>
        </w:rPr>
      </w:pPr>
      <w:r w:rsidRPr="001D4BEA">
        <w:rPr>
          <w:sz w:val="28"/>
          <w:szCs w:val="28"/>
        </w:rPr>
        <w:t xml:space="preserve">Валы могут быть связаны между собой с помощью зубчатой </w:t>
      </w:r>
      <w:r w:rsidRPr="001D4BEA">
        <w:rPr>
          <w:spacing w:val="-1"/>
          <w:sz w:val="28"/>
          <w:szCs w:val="28"/>
        </w:rPr>
        <w:t>пере</w:t>
      </w:r>
      <w:r w:rsidR="003B2660">
        <w:rPr>
          <w:spacing w:val="-1"/>
          <w:sz w:val="28"/>
          <w:szCs w:val="28"/>
        </w:rPr>
        <w:t xml:space="preserve">дачи (рис. </w:t>
      </w:r>
      <w:r w:rsidRPr="001D4BEA">
        <w:rPr>
          <w:spacing w:val="-1"/>
          <w:sz w:val="28"/>
          <w:szCs w:val="28"/>
        </w:rPr>
        <w:t xml:space="preserve">1) или чисто динамически. В первом случае такие </w:t>
      </w:r>
      <w:r w:rsidRPr="001D4BEA">
        <w:rPr>
          <w:sz w:val="28"/>
          <w:szCs w:val="28"/>
        </w:rPr>
        <w:t xml:space="preserve">грохоты называются </w:t>
      </w:r>
      <w:proofErr w:type="spellStart"/>
      <w:r w:rsidRPr="001D4BEA">
        <w:rPr>
          <w:sz w:val="28"/>
          <w:szCs w:val="28"/>
        </w:rPr>
        <w:t>самобалансными</w:t>
      </w:r>
      <w:proofErr w:type="spellEnd"/>
      <w:r w:rsidRPr="001D4BEA">
        <w:rPr>
          <w:sz w:val="28"/>
          <w:szCs w:val="28"/>
        </w:rPr>
        <w:t xml:space="preserve"> и имеют привод на один из в</w:t>
      </w:r>
      <w:r w:rsidRPr="001D4BEA">
        <w:rPr>
          <w:sz w:val="28"/>
          <w:szCs w:val="28"/>
        </w:rPr>
        <w:t>а</w:t>
      </w:r>
      <w:r w:rsidRPr="001D4BEA">
        <w:rPr>
          <w:sz w:val="28"/>
          <w:szCs w:val="28"/>
        </w:rPr>
        <w:t>лов; во втором – самосинхронизирующимися и имеют привод на ка</w:t>
      </w:r>
      <w:r w:rsidRPr="001D4BEA">
        <w:rPr>
          <w:sz w:val="28"/>
          <w:szCs w:val="28"/>
        </w:rPr>
        <w:t>ж</w:t>
      </w:r>
      <w:r w:rsidRPr="001D4BEA">
        <w:rPr>
          <w:sz w:val="28"/>
          <w:szCs w:val="28"/>
        </w:rPr>
        <w:t>дый из валов. При вращении</w:t>
      </w:r>
      <w:r>
        <w:rPr>
          <w:sz w:val="28"/>
          <w:szCs w:val="28"/>
        </w:rPr>
        <w:t xml:space="preserve"> валов на коробе грохота возбуж</w:t>
      </w:r>
      <w:r w:rsidRPr="001D4BEA">
        <w:rPr>
          <w:sz w:val="28"/>
          <w:szCs w:val="28"/>
        </w:rPr>
        <w:t xml:space="preserve">даются гармонические </w:t>
      </w:r>
      <w:r w:rsidRPr="001D4BEA">
        <w:rPr>
          <w:sz w:val="28"/>
          <w:szCs w:val="28"/>
        </w:rPr>
        <w:lastRenderedPageBreak/>
        <w:t>прямолинейные колебания, направленные под углом к поверхности сита 35…45</w:t>
      </w:r>
      <w:r>
        <w:rPr>
          <w:sz w:val="28"/>
          <w:szCs w:val="28"/>
        </w:rPr>
        <w:t>º</w:t>
      </w:r>
      <w:r w:rsidRPr="001D4BEA">
        <w:rPr>
          <w:sz w:val="28"/>
          <w:szCs w:val="28"/>
        </w:rPr>
        <w:t>.</w:t>
      </w:r>
    </w:p>
    <w:p w:rsidR="007E50EA" w:rsidRDefault="007E50EA" w:rsidP="007E50EA">
      <w:pPr>
        <w:shd w:val="clear" w:color="auto" w:fill="FFFFFF"/>
        <w:spacing w:line="360" w:lineRule="auto"/>
        <w:ind w:right="44" w:firstLine="851"/>
        <w:jc w:val="both"/>
        <w:rPr>
          <w:sz w:val="28"/>
          <w:szCs w:val="28"/>
        </w:rPr>
      </w:pPr>
      <w:r w:rsidRPr="001D4BEA">
        <w:rPr>
          <w:sz w:val="28"/>
          <w:szCs w:val="28"/>
        </w:rPr>
        <w:t>Грохоты типа ГСС благо</w:t>
      </w:r>
      <w:r>
        <w:rPr>
          <w:sz w:val="28"/>
          <w:szCs w:val="28"/>
        </w:rPr>
        <w:t>даря меньшим установочным разм</w:t>
      </w:r>
      <w:r>
        <w:rPr>
          <w:sz w:val="28"/>
          <w:szCs w:val="28"/>
        </w:rPr>
        <w:t>е</w:t>
      </w:r>
      <w:r w:rsidRPr="001D4BEA">
        <w:rPr>
          <w:sz w:val="28"/>
          <w:szCs w:val="28"/>
        </w:rPr>
        <w:t>рам по высоте получили применение на передвижных дробильно-сортировочных установках. Техническая характерист</w:t>
      </w:r>
      <w:r>
        <w:rPr>
          <w:sz w:val="28"/>
          <w:szCs w:val="28"/>
        </w:rPr>
        <w:t>ика гро</w:t>
      </w:r>
      <w:r w:rsidR="003B2660">
        <w:rPr>
          <w:sz w:val="28"/>
          <w:szCs w:val="28"/>
        </w:rPr>
        <w:t xml:space="preserve">хотов приведена в табл. </w:t>
      </w:r>
      <w:r>
        <w:rPr>
          <w:sz w:val="28"/>
          <w:szCs w:val="28"/>
        </w:rPr>
        <w:t>1</w:t>
      </w:r>
      <w:r w:rsidRPr="001D4BEA">
        <w:rPr>
          <w:sz w:val="28"/>
          <w:szCs w:val="28"/>
        </w:rPr>
        <w:t>.</w:t>
      </w:r>
    </w:p>
    <w:p w:rsidR="007E50EA" w:rsidRPr="00604DBB" w:rsidRDefault="007E50EA" w:rsidP="007E50EA">
      <w:pPr>
        <w:shd w:val="clear" w:color="auto" w:fill="FFFFFF"/>
        <w:spacing w:line="360" w:lineRule="auto"/>
        <w:ind w:right="44" w:firstLine="851"/>
        <w:jc w:val="right"/>
        <w:rPr>
          <w:i/>
          <w:sz w:val="28"/>
          <w:szCs w:val="28"/>
        </w:rPr>
      </w:pPr>
      <w:r w:rsidRPr="00604DBB">
        <w:rPr>
          <w:i/>
          <w:sz w:val="28"/>
          <w:szCs w:val="28"/>
        </w:rPr>
        <w:t>Таблица</w:t>
      </w:r>
      <w:r w:rsidR="003B2660">
        <w:rPr>
          <w:i/>
          <w:sz w:val="28"/>
          <w:szCs w:val="28"/>
        </w:rPr>
        <w:t xml:space="preserve"> </w:t>
      </w:r>
      <w:r w:rsidRPr="00604DBB">
        <w:rPr>
          <w:i/>
          <w:sz w:val="28"/>
          <w:szCs w:val="28"/>
        </w:rPr>
        <w:t>1</w:t>
      </w:r>
    </w:p>
    <w:p w:rsidR="007E50EA" w:rsidRPr="00604DBB" w:rsidRDefault="007E50EA" w:rsidP="007E50EA">
      <w:pPr>
        <w:shd w:val="clear" w:color="auto" w:fill="FFFFFF"/>
        <w:spacing w:line="360" w:lineRule="auto"/>
        <w:ind w:right="44" w:firstLine="851"/>
        <w:jc w:val="center"/>
        <w:rPr>
          <w:i/>
          <w:sz w:val="28"/>
          <w:szCs w:val="28"/>
        </w:rPr>
      </w:pPr>
      <w:r w:rsidRPr="00604DBB">
        <w:rPr>
          <w:i/>
          <w:sz w:val="28"/>
          <w:szCs w:val="28"/>
        </w:rPr>
        <w:t>Техническая характеристика грохотов</w:t>
      </w:r>
    </w:p>
    <w:tbl>
      <w:tblPr>
        <w:tblStyle w:val="a5"/>
        <w:tblW w:w="9578" w:type="dxa"/>
        <w:tblInd w:w="-72" w:type="dxa"/>
        <w:tblLook w:val="01E0"/>
      </w:tblPr>
      <w:tblGrid>
        <w:gridCol w:w="3638"/>
        <w:gridCol w:w="1342"/>
        <w:gridCol w:w="1106"/>
        <w:gridCol w:w="885"/>
        <w:gridCol w:w="860"/>
        <w:gridCol w:w="847"/>
        <w:gridCol w:w="900"/>
      </w:tblGrid>
      <w:tr w:rsidR="007E50EA" w:rsidRPr="00604DBB" w:rsidTr="00783225">
        <w:trPr>
          <w:cantSplit/>
          <w:trHeight w:val="1656"/>
        </w:trPr>
        <w:tc>
          <w:tcPr>
            <w:tcW w:w="3638" w:type="dxa"/>
          </w:tcPr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1342" w:type="dxa"/>
            <w:textDirection w:val="btLr"/>
          </w:tcPr>
          <w:p w:rsidR="007E50EA" w:rsidRPr="00604DBB" w:rsidRDefault="007E50EA" w:rsidP="00783225">
            <w:pPr>
              <w:ind w:right="44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ГСС-32</w:t>
            </w:r>
          </w:p>
          <w:p w:rsidR="007E50EA" w:rsidRPr="00604DBB" w:rsidRDefault="007E50EA" w:rsidP="00783225">
            <w:pPr>
              <w:ind w:right="44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(СМД-107)</w:t>
            </w:r>
          </w:p>
        </w:tc>
        <w:tc>
          <w:tcPr>
            <w:tcW w:w="1106" w:type="dxa"/>
            <w:textDirection w:val="btLr"/>
          </w:tcPr>
          <w:p w:rsidR="007E50EA" w:rsidRPr="00604DBB" w:rsidRDefault="007E50EA" w:rsidP="00783225">
            <w:pPr>
              <w:ind w:right="44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ГИТ-42</w:t>
            </w:r>
          </w:p>
          <w:p w:rsidR="007E50EA" w:rsidRPr="00604DBB" w:rsidRDefault="007E50EA" w:rsidP="00783225">
            <w:pPr>
              <w:ind w:right="44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(СМД-113)</w:t>
            </w:r>
          </w:p>
        </w:tc>
        <w:tc>
          <w:tcPr>
            <w:tcW w:w="885" w:type="dxa"/>
            <w:textDirection w:val="btLr"/>
          </w:tcPr>
          <w:p w:rsidR="007E50EA" w:rsidRPr="00604DBB" w:rsidRDefault="007E50EA" w:rsidP="00783225">
            <w:pPr>
              <w:ind w:right="44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ГИС-42</w:t>
            </w:r>
          </w:p>
          <w:p w:rsidR="007E50EA" w:rsidRPr="00604DBB" w:rsidRDefault="007E50EA" w:rsidP="00783225">
            <w:pPr>
              <w:ind w:right="44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(СМД-148)</w:t>
            </w:r>
          </w:p>
        </w:tc>
        <w:tc>
          <w:tcPr>
            <w:tcW w:w="860" w:type="dxa"/>
            <w:textDirection w:val="btLr"/>
          </w:tcPr>
          <w:p w:rsidR="007E50EA" w:rsidRPr="00604DBB" w:rsidRDefault="007E50EA" w:rsidP="00783225">
            <w:pPr>
              <w:ind w:right="44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ГИС-52</w:t>
            </w:r>
          </w:p>
          <w:p w:rsidR="007E50EA" w:rsidRPr="00604DBB" w:rsidRDefault="007E50EA" w:rsidP="00783225">
            <w:pPr>
              <w:ind w:right="44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(СМД-121)</w:t>
            </w:r>
          </w:p>
        </w:tc>
        <w:tc>
          <w:tcPr>
            <w:tcW w:w="847" w:type="dxa"/>
            <w:textDirection w:val="btLr"/>
          </w:tcPr>
          <w:p w:rsidR="007E50EA" w:rsidRPr="00604DBB" w:rsidRDefault="007E50EA" w:rsidP="00783225">
            <w:pPr>
              <w:ind w:right="44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ГИС-62</w:t>
            </w:r>
          </w:p>
          <w:p w:rsidR="007E50EA" w:rsidRPr="00604DBB" w:rsidRDefault="007E50EA" w:rsidP="00783225">
            <w:pPr>
              <w:ind w:right="44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(СМД-125)</w:t>
            </w:r>
          </w:p>
        </w:tc>
        <w:tc>
          <w:tcPr>
            <w:tcW w:w="900" w:type="dxa"/>
            <w:textDirection w:val="btLr"/>
          </w:tcPr>
          <w:p w:rsidR="007E50EA" w:rsidRPr="00604DBB" w:rsidRDefault="007E50EA" w:rsidP="00783225">
            <w:pPr>
              <w:ind w:right="44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ГИС-72</w:t>
            </w:r>
          </w:p>
          <w:p w:rsidR="007E50EA" w:rsidRPr="00604DBB" w:rsidRDefault="007E50EA" w:rsidP="00783225">
            <w:pPr>
              <w:ind w:right="44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(СМД-157)</w:t>
            </w:r>
          </w:p>
        </w:tc>
      </w:tr>
      <w:tr w:rsidR="007E50EA" w:rsidRPr="00604DBB" w:rsidTr="00783225">
        <w:tc>
          <w:tcPr>
            <w:tcW w:w="3638" w:type="dxa"/>
          </w:tcPr>
          <w:p w:rsidR="007E50EA" w:rsidRPr="00604DBB" w:rsidRDefault="007E50EA" w:rsidP="00783225">
            <w:pPr>
              <w:ind w:right="44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Размеры просеивающей повер</w:t>
            </w:r>
            <w:r w:rsidRPr="00604DBB">
              <w:rPr>
                <w:rFonts w:ascii="Times New Roman" w:hAnsi="Times New Roman"/>
                <w:sz w:val="24"/>
                <w:szCs w:val="24"/>
              </w:rPr>
              <w:t>х</w:t>
            </w:r>
            <w:r w:rsidRPr="00604DBB">
              <w:rPr>
                <w:rFonts w:ascii="Times New Roman" w:hAnsi="Times New Roman"/>
                <w:sz w:val="24"/>
                <w:szCs w:val="24"/>
              </w:rPr>
              <w:t xml:space="preserve">ности, </w:t>
            </w:r>
            <w:proofErr w:type="gramStart"/>
            <w:r w:rsidRPr="00604DBB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  <w:r w:rsidRPr="00604DBB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E50EA" w:rsidRPr="00604DBB" w:rsidRDefault="007E50EA" w:rsidP="00783225">
            <w:pPr>
              <w:ind w:right="44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 xml:space="preserve">ширина </w:t>
            </w:r>
          </w:p>
          <w:p w:rsidR="007E50EA" w:rsidRPr="00604DBB" w:rsidRDefault="007E50EA" w:rsidP="00783225">
            <w:pPr>
              <w:ind w:right="44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длина</w:t>
            </w:r>
          </w:p>
          <w:p w:rsidR="007E50EA" w:rsidRPr="00604DBB" w:rsidRDefault="007E50EA" w:rsidP="00783225">
            <w:pPr>
              <w:ind w:right="44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Размеры загружаемого матери</w:t>
            </w:r>
            <w:r w:rsidRPr="00604DBB">
              <w:rPr>
                <w:rFonts w:ascii="Times New Roman" w:hAnsi="Times New Roman"/>
                <w:sz w:val="24"/>
                <w:szCs w:val="24"/>
              </w:rPr>
              <w:t>а</w:t>
            </w:r>
            <w:r w:rsidRPr="00604DBB">
              <w:rPr>
                <w:rFonts w:ascii="Times New Roman" w:hAnsi="Times New Roman"/>
                <w:sz w:val="24"/>
                <w:szCs w:val="24"/>
              </w:rPr>
              <w:t xml:space="preserve">ла, </w:t>
            </w:r>
            <w:proofErr w:type="gramStart"/>
            <w:r w:rsidRPr="00604DBB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</w:p>
          <w:p w:rsidR="007E50EA" w:rsidRPr="00604DBB" w:rsidRDefault="007E50EA" w:rsidP="00783225">
            <w:pPr>
              <w:ind w:right="44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Число ярусов сит</w:t>
            </w:r>
          </w:p>
          <w:p w:rsidR="007E50EA" w:rsidRPr="00604DBB" w:rsidRDefault="007E50EA" w:rsidP="00783225">
            <w:pPr>
              <w:ind w:right="44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Угол наклона просеивающей поверхности</w:t>
            </w:r>
          </w:p>
          <w:p w:rsidR="007E50EA" w:rsidRPr="00604DBB" w:rsidRDefault="007E50EA" w:rsidP="00783225">
            <w:pPr>
              <w:ind w:right="44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 xml:space="preserve">Частота колебаний, </w:t>
            </w:r>
            <w:proofErr w:type="gramStart"/>
            <w:r w:rsidRPr="00604DBB">
              <w:rPr>
                <w:rFonts w:ascii="Times New Roman" w:hAnsi="Times New Roman"/>
                <w:sz w:val="24"/>
                <w:szCs w:val="24"/>
              </w:rPr>
              <w:t>Гц</w:t>
            </w:r>
            <w:proofErr w:type="gramEnd"/>
          </w:p>
          <w:p w:rsidR="007E50EA" w:rsidRPr="00604DBB" w:rsidRDefault="007E50EA" w:rsidP="00783225">
            <w:pPr>
              <w:ind w:right="44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 xml:space="preserve">Амплитуда колебаний, </w:t>
            </w:r>
            <w:proofErr w:type="gramStart"/>
            <w:r w:rsidRPr="00604DBB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</w:p>
          <w:p w:rsidR="007E50EA" w:rsidRPr="00604DBB" w:rsidRDefault="007E50EA" w:rsidP="00783225">
            <w:pPr>
              <w:ind w:right="44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Установленная мощность, кВт</w:t>
            </w:r>
          </w:p>
          <w:p w:rsidR="007E50EA" w:rsidRPr="00604DBB" w:rsidRDefault="007E50EA" w:rsidP="00783225">
            <w:pPr>
              <w:ind w:right="44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 xml:space="preserve">Габаритные размеры, </w:t>
            </w:r>
            <w:proofErr w:type="gramStart"/>
            <w:r w:rsidRPr="00604DBB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</w:p>
          <w:p w:rsidR="007E50EA" w:rsidRPr="00604DBB" w:rsidRDefault="007E50EA" w:rsidP="00783225">
            <w:pPr>
              <w:ind w:right="44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длина</w:t>
            </w:r>
          </w:p>
          <w:p w:rsidR="007E50EA" w:rsidRPr="00604DBB" w:rsidRDefault="007E50EA" w:rsidP="00783225">
            <w:pPr>
              <w:ind w:right="44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ширина</w:t>
            </w:r>
          </w:p>
          <w:p w:rsidR="007E50EA" w:rsidRPr="00604DBB" w:rsidRDefault="007E50EA" w:rsidP="00783225">
            <w:pPr>
              <w:ind w:right="44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высота</w:t>
            </w:r>
          </w:p>
          <w:p w:rsidR="007E50EA" w:rsidRPr="00604DBB" w:rsidRDefault="007E50EA" w:rsidP="00783225">
            <w:pPr>
              <w:ind w:right="44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 xml:space="preserve">Масса, </w:t>
            </w:r>
            <w:proofErr w:type="gramStart"/>
            <w:r w:rsidRPr="00604DBB">
              <w:rPr>
                <w:rFonts w:ascii="Times New Roman" w:hAnsi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342" w:type="dxa"/>
          </w:tcPr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1250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3000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до 100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12,5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5,5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3750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1930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1500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2200</w:t>
            </w:r>
          </w:p>
        </w:tc>
        <w:tc>
          <w:tcPr>
            <w:tcW w:w="1106" w:type="dxa"/>
          </w:tcPr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1500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3000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до 1000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10-30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13,3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3,5-4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17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3050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2200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1500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5600</w:t>
            </w:r>
          </w:p>
        </w:tc>
        <w:tc>
          <w:tcPr>
            <w:tcW w:w="885" w:type="dxa"/>
          </w:tcPr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1500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3750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200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10-25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16,0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4-4,2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4500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2400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1300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3300</w:t>
            </w:r>
          </w:p>
        </w:tc>
        <w:tc>
          <w:tcPr>
            <w:tcW w:w="860" w:type="dxa"/>
          </w:tcPr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17500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4500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200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10-25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15,0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4-4,2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17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5080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2440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1230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3800</w:t>
            </w:r>
          </w:p>
        </w:tc>
        <w:tc>
          <w:tcPr>
            <w:tcW w:w="847" w:type="dxa"/>
          </w:tcPr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2000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5000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150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10-25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15,0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4-4,2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17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5880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2620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1390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5650</w:t>
            </w:r>
          </w:p>
        </w:tc>
        <w:tc>
          <w:tcPr>
            <w:tcW w:w="900" w:type="dxa"/>
          </w:tcPr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2500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6000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150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10-25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16,5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6700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3036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3250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BB">
              <w:rPr>
                <w:rFonts w:ascii="Times New Roman" w:hAnsi="Times New Roman"/>
                <w:sz w:val="24"/>
                <w:szCs w:val="24"/>
              </w:rPr>
              <w:t>9000</w:t>
            </w:r>
          </w:p>
        </w:tc>
      </w:tr>
    </w:tbl>
    <w:p w:rsidR="007E50EA" w:rsidRPr="001D4BEA" w:rsidRDefault="007E50EA" w:rsidP="007E50EA">
      <w:pPr>
        <w:shd w:val="clear" w:color="auto" w:fill="FFFFFF"/>
        <w:spacing w:line="360" w:lineRule="auto"/>
        <w:ind w:right="44" w:firstLine="851"/>
        <w:jc w:val="center"/>
        <w:rPr>
          <w:sz w:val="28"/>
          <w:szCs w:val="28"/>
        </w:rPr>
      </w:pPr>
    </w:p>
    <w:p w:rsidR="007E50EA" w:rsidRDefault="007E50EA" w:rsidP="007E50EA">
      <w:pPr>
        <w:shd w:val="clear" w:color="auto" w:fill="FFFFFF"/>
        <w:spacing w:line="360" w:lineRule="auto"/>
        <w:ind w:right="44" w:firstLine="851"/>
        <w:jc w:val="both"/>
        <w:rPr>
          <w:sz w:val="28"/>
          <w:szCs w:val="28"/>
        </w:rPr>
      </w:pPr>
      <w:proofErr w:type="spellStart"/>
      <w:r w:rsidRPr="001D4BEA">
        <w:rPr>
          <w:sz w:val="28"/>
          <w:szCs w:val="28"/>
        </w:rPr>
        <w:t>Виброгрохоты</w:t>
      </w:r>
      <w:proofErr w:type="spellEnd"/>
      <w:r w:rsidRPr="001D4BEA">
        <w:rPr>
          <w:sz w:val="28"/>
          <w:szCs w:val="28"/>
        </w:rPr>
        <w:t xml:space="preserve"> широко используют для промывки материалов от засорения илистыми и пылевидными частицами, а также для обе</w:t>
      </w:r>
      <w:r w:rsidRPr="001D4BEA">
        <w:rPr>
          <w:sz w:val="28"/>
          <w:szCs w:val="28"/>
        </w:rPr>
        <w:t>з</w:t>
      </w:r>
      <w:r w:rsidRPr="001D4BEA">
        <w:rPr>
          <w:sz w:val="28"/>
          <w:szCs w:val="28"/>
        </w:rPr>
        <w:t>воживания щебня. Выпуск</w:t>
      </w:r>
      <w:r>
        <w:rPr>
          <w:sz w:val="28"/>
          <w:szCs w:val="28"/>
        </w:rPr>
        <w:t>ают также специальные вибрацион</w:t>
      </w:r>
      <w:r w:rsidRPr="001D4BEA">
        <w:rPr>
          <w:sz w:val="28"/>
          <w:szCs w:val="28"/>
        </w:rPr>
        <w:t xml:space="preserve">ные </w:t>
      </w:r>
      <w:proofErr w:type="spellStart"/>
      <w:r w:rsidRPr="001D4BEA">
        <w:rPr>
          <w:sz w:val="28"/>
          <w:szCs w:val="28"/>
        </w:rPr>
        <w:t>виброобезвоживатели</w:t>
      </w:r>
      <w:proofErr w:type="spellEnd"/>
      <w:r w:rsidRPr="001D4BEA">
        <w:rPr>
          <w:sz w:val="28"/>
          <w:szCs w:val="28"/>
        </w:rPr>
        <w:t>.</w:t>
      </w:r>
    </w:p>
    <w:p w:rsidR="007E50EA" w:rsidRDefault="007E50EA" w:rsidP="007E50EA">
      <w:pPr>
        <w:shd w:val="clear" w:color="auto" w:fill="FFFFFF"/>
        <w:spacing w:line="360" w:lineRule="auto"/>
        <w:ind w:right="44" w:firstLine="851"/>
        <w:jc w:val="center"/>
        <w:rPr>
          <w:b/>
          <w:bCs/>
          <w:i/>
          <w:iCs/>
          <w:sz w:val="28"/>
          <w:szCs w:val="28"/>
        </w:rPr>
      </w:pPr>
    </w:p>
    <w:p w:rsidR="007E50EA" w:rsidRDefault="00453827" w:rsidP="007E50EA">
      <w:pPr>
        <w:shd w:val="clear" w:color="auto" w:fill="FFFFFF"/>
        <w:spacing w:line="360" w:lineRule="auto"/>
        <w:ind w:right="44" w:firstLine="851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lastRenderedPageBreak/>
        <w:t>1</w:t>
      </w:r>
      <w:r w:rsidR="007E50EA" w:rsidRPr="001D4BEA">
        <w:rPr>
          <w:b/>
          <w:bCs/>
          <w:iCs/>
          <w:sz w:val="28"/>
          <w:szCs w:val="28"/>
        </w:rPr>
        <w:t>.2. Классификаторы</w:t>
      </w:r>
    </w:p>
    <w:p w:rsidR="007E50EA" w:rsidRPr="001D4BEA" w:rsidRDefault="007E50EA" w:rsidP="007E50EA">
      <w:pPr>
        <w:shd w:val="clear" w:color="auto" w:fill="FFFFFF"/>
        <w:spacing w:line="360" w:lineRule="auto"/>
        <w:ind w:right="44" w:firstLine="851"/>
        <w:jc w:val="center"/>
        <w:rPr>
          <w:sz w:val="28"/>
          <w:szCs w:val="28"/>
        </w:rPr>
      </w:pPr>
    </w:p>
    <w:p w:rsidR="007E50EA" w:rsidRPr="001D4BEA" w:rsidRDefault="007E50EA" w:rsidP="007E50EA">
      <w:pPr>
        <w:shd w:val="clear" w:color="auto" w:fill="FFFFFF"/>
        <w:spacing w:line="360" w:lineRule="auto"/>
        <w:ind w:right="44" w:firstLine="851"/>
        <w:jc w:val="both"/>
        <w:rPr>
          <w:sz w:val="28"/>
          <w:szCs w:val="28"/>
        </w:rPr>
      </w:pPr>
      <w:r w:rsidRPr="001D4BEA">
        <w:rPr>
          <w:sz w:val="28"/>
          <w:szCs w:val="28"/>
        </w:rPr>
        <w:t>Классификаторы предназначены для разделения исходного материала на две или несколько фракций различной крупности с п</w:t>
      </w:r>
      <w:r w:rsidRPr="001D4BEA">
        <w:rPr>
          <w:sz w:val="28"/>
          <w:szCs w:val="28"/>
        </w:rPr>
        <w:t>о</w:t>
      </w:r>
      <w:r w:rsidRPr="001D4BEA">
        <w:rPr>
          <w:sz w:val="28"/>
          <w:szCs w:val="28"/>
        </w:rPr>
        <w:t>мощью жидкой или газообразной среды. Процесс разделения мат</w:t>
      </w:r>
      <w:r w:rsidRPr="001D4BEA">
        <w:rPr>
          <w:sz w:val="28"/>
          <w:szCs w:val="28"/>
        </w:rPr>
        <w:t>е</w:t>
      </w:r>
      <w:r w:rsidRPr="001D4BEA">
        <w:rPr>
          <w:sz w:val="28"/>
          <w:szCs w:val="28"/>
        </w:rPr>
        <w:t>риала происходит благодаря различию скоростей стесненного пад</w:t>
      </w:r>
      <w:r w:rsidRPr="001D4BEA">
        <w:rPr>
          <w:sz w:val="28"/>
          <w:szCs w:val="28"/>
        </w:rPr>
        <w:t>е</w:t>
      </w:r>
      <w:r w:rsidRPr="001D4BEA">
        <w:rPr>
          <w:sz w:val="28"/>
          <w:szCs w:val="28"/>
        </w:rPr>
        <w:t>ния крупных и мелких частиц, взвешенных в покоящейся или движ</w:t>
      </w:r>
      <w:r w:rsidRPr="001D4BEA">
        <w:rPr>
          <w:sz w:val="28"/>
          <w:szCs w:val="28"/>
        </w:rPr>
        <w:t>у</w:t>
      </w:r>
      <w:r w:rsidRPr="001D4BEA">
        <w:rPr>
          <w:sz w:val="28"/>
          <w:szCs w:val="28"/>
        </w:rPr>
        <w:t>щейся среде. Водная клас</w:t>
      </w:r>
      <w:r>
        <w:rPr>
          <w:sz w:val="28"/>
          <w:szCs w:val="28"/>
        </w:rPr>
        <w:t>сификация осуществляется в меха</w:t>
      </w:r>
      <w:r w:rsidRPr="001D4BEA">
        <w:rPr>
          <w:sz w:val="28"/>
          <w:szCs w:val="28"/>
        </w:rPr>
        <w:t>нических и гидравлических классификаторах; классификация в воздушной ср</w:t>
      </w:r>
      <w:r w:rsidRPr="001D4BEA">
        <w:rPr>
          <w:sz w:val="28"/>
          <w:szCs w:val="28"/>
        </w:rPr>
        <w:t>е</w:t>
      </w:r>
      <w:r w:rsidRPr="001D4BEA">
        <w:rPr>
          <w:sz w:val="28"/>
          <w:szCs w:val="28"/>
        </w:rPr>
        <w:t>де – в пневмат</w:t>
      </w:r>
      <w:r>
        <w:rPr>
          <w:sz w:val="28"/>
          <w:szCs w:val="28"/>
        </w:rPr>
        <w:t>ических классификаторах или воз</w:t>
      </w:r>
      <w:r w:rsidRPr="001D4BEA">
        <w:rPr>
          <w:sz w:val="28"/>
          <w:szCs w:val="28"/>
        </w:rPr>
        <w:t>душных сепараторах.</w:t>
      </w:r>
    </w:p>
    <w:p w:rsidR="007E50EA" w:rsidRPr="001D4BEA" w:rsidRDefault="007E50EA" w:rsidP="007E50EA">
      <w:pPr>
        <w:shd w:val="clear" w:color="auto" w:fill="FFFFFF"/>
        <w:spacing w:line="360" w:lineRule="auto"/>
        <w:ind w:right="44" w:firstLine="851"/>
        <w:jc w:val="both"/>
        <w:rPr>
          <w:sz w:val="28"/>
          <w:szCs w:val="28"/>
        </w:rPr>
      </w:pPr>
      <w:r w:rsidRPr="001D4BEA">
        <w:rPr>
          <w:sz w:val="28"/>
          <w:szCs w:val="28"/>
        </w:rPr>
        <w:t>Классификаторы в промышленности нерудных строительных материалов предназначены в основном для разделения песков по крупности или выделения из песков мелкой фракции (</w:t>
      </w:r>
      <w:smartTag w:uri="urn:schemas-microsoft-com:office:smarttags" w:element="metricconverter">
        <w:smartTagPr>
          <w:attr w:name="ProductID" w:val="0,14 мм"/>
        </w:smartTagPr>
        <w:r w:rsidRPr="001D4BEA">
          <w:rPr>
            <w:sz w:val="28"/>
            <w:szCs w:val="28"/>
          </w:rPr>
          <w:t>0,14 мм</w:t>
        </w:r>
      </w:smartTag>
      <w:r w:rsidRPr="001D4BEA">
        <w:rPr>
          <w:sz w:val="28"/>
          <w:szCs w:val="28"/>
        </w:rPr>
        <w:t xml:space="preserve">), а </w:t>
      </w:r>
      <w:r w:rsidRPr="001D4BEA">
        <w:rPr>
          <w:spacing w:val="-1"/>
          <w:sz w:val="28"/>
          <w:szCs w:val="28"/>
        </w:rPr>
        <w:t>та</w:t>
      </w:r>
      <w:r w:rsidRPr="001D4BEA">
        <w:rPr>
          <w:spacing w:val="-1"/>
          <w:sz w:val="28"/>
          <w:szCs w:val="28"/>
        </w:rPr>
        <w:t>к</w:t>
      </w:r>
      <w:r w:rsidRPr="001D4BEA">
        <w:rPr>
          <w:spacing w:val="-1"/>
          <w:sz w:val="28"/>
          <w:szCs w:val="28"/>
        </w:rPr>
        <w:t>же для промывки и обезвоживания мелкозернистого материала.</w:t>
      </w:r>
    </w:p>
    <w:p w:rsidR="007E50EA" w:rsidRPr="001D4BEA" w:rsidRDefault="007E50EA" w:rsidP="007E50EA">
      <w:pPr>
        <w:shd w:val="clear" w:color="auto" w:fill="FFFFFF"/>
        <w:spacing w:line="360" w:lineRule="auto"/>
        <w:ind w:right="44" w:firstLine="851"/>
        <w:jc w:val="both"/>
        <w:rPr>
          <w:sz w:val="28"/>
          <w:szCs w:val="28"/>
        </w:rPr>
      </w:pPr>
      <w:r w:rsidRPr="001D4BEA">
        <w:rPr>
          <w:sz w:val="28"/>
          <w:szCs w:val="28"/>
        </w:rPr>
        <w:t>Среди механических получили наибольшее распространение спиральные классификаторы, которые состоят из промывочной</w:t>
      </w:r>
      <w:r>
        <w:rPr>
          <w:sz w:val="28"/>
          <w:szCs w:val="28"/>
        </w:rPr>
        <w:t xml:space="preserve"> </w:t>
      </w:r>
      <w:r w:rsidRPr="001D4BEA">
        <w:rPr>
          <w:sz w:val="28"/>
          <w:szCs w:val="28"/>
        </w:rPr>
        <w:t>ва</w:t>
      </w:r>
      <w:r w:rsidRPr="001D4BEA">
        <w:rPr>
          <w:sz w:val="28"/>
          <w:szCs w:val="28"/>
        </w:rPr>
        <w:t>н</w:t>
      </w:r>
      <w:r w:rsidRPr="001D4BEA">
        <w:rPr>
          <w:sz w:val="28"/>
          <w:szCs w:val="28"/>
        </w:rPr>
        <w:t>ны, устанавливаемой наклонно, и одной или двух спиралей, разм</w:t>
      </w:r>
      <w:r w:rsidRPr="001D4BEA">
        <w:rPr>
          <w:sz w:val="28"/>
          <w:szCs w:val="28"/>
        </w:rPr>
        <w:t>е</w:t>
      </w:r>
      <w:r w:rsidRPr="001D4BEA">
        <w:rPr>
          <w:sz w:val="28"/>
          <w:szCs w:val="28"/>
        </w:rPr>
        <w:t xml:space="preserve">щаемых в ванне. </w:t>
      </w:r>
      <w:proofErr w:type="gramStart"/>
      <w:r w:rsidRPr="001D4BEA">
        <w:rPr>
          <w:sz w:val="28"/>
          <w:szCs w:val="28"/>
        </w:rPr>
        <w:t>На верхн</w:t>
      </w:r>
      <w:r>
        <w:rPr>
          <w:sz w:val="28"/>
          <w:szCs w:val="28"/>
        </w:rPr>
        <w:t>ем конце вала спирали устанавли</w:t>
      </w:r>
      <w:r w:rsidRPr="001D4BEA">
        <w:rPr>
          <w:sz w:val="28"/>
          <w:szCs w:val="28"/>
        </w:rPr>
        <w:t>вают пр</w:t>
      </w:r>
      <w:r w:rsidRPr="001D4BEA">
        <w:rPr>
          <w:sz w:val="28"/>
          <w:szCs w:val="28"/>
        </w:rPr>
        <w:t>и</w:t>
      </w:r>
      <w:r w:rsidRPr="001D4BEA">
        <w:rPr>
          <w:sz w:val="28"/>
          <w:szCs w:val="28"/>
        </w:rPr>
        <w:t>вод, на нижнем - механизм подъема спирали.</w:t>
      </w:r>
      <w:proofErr w:type="gramEnd"/>
      <w:r w:rsidRPr="001D4BEA">
        <w:rPr>
          <w:sz w:val="28"/>
          <w:szCs w:val="28"/>
        </w:rPr>
        <w:t xml:space="preserve"> Подъем спирали позв</w:t>
      </w:r>
      <w:r w:rsidRPr="001D4BEA">
        <w:rPr>
          <w:sz w:val="28"/>
          <w:szCs w:val="28"/>
        </w:rPr>
        <w:t>о</w:t>
      </w:r>
      <w:r w:rsidRPr="001D4BEA">
        <w:rPr>
          <w:sz w:val="28"/>
          <w:szCs w:val="28"/>
        </w:rPr>
        <w:t>ляет производить пуск классификатора под нагруз</w:t>
      </w:r>
      <w:r w:rsidRPr="001D4BEA">
        <w:rPr>
          <w:spacing w:val="-1"/>
          <w:sz w:val="28"/>
          <w:szCs w:val="28"/>
        </w:rPr>
        <w:t>кой без очистки ванны от песков. Техническая характеристика спи</w:t>
      </w:r>
      <w:r w:rsidRPr="001D4BEA">
        <w:rPr>
          <w:sz w:val="28"/>
          <w:szCs w:val="28"/>
        </w:rPr>
        <w:t>ральных клас</w:t>
      </w:r>
      <w:r>
        <w:rPr>
          <w:sz w:val="28"/>
          <w:szCs w:val="28"/>
        </w:rPr>
        <w:t>сиф</w:t>
      </w:r>
      <w:r>
        <w:rPr>
          <w:sz w:val="28"/>
          <w:szCs w:val="28"/>
        </w:rPr>
        <w:t>и</w:t>
      </w:r>
      <w:r w:rsidR="00453827">
        <w:rPr>
          <w:sz w:val="28"/>
          <w:szCs w:val="28"/>
        </w:rPr>
        <w:t xml:space="preserve">каторов приводится в табл. </w:t>
      </w:r>
      <w:r>
        <w:rPr>
          <w:sz w:val="28"/>
          <w:szCs w:val="28"/>
        </w:rPr>
        <w:t>2</w:t>
      </w:r>
      <w:r w:rsidRPr="001D4BEA">
        <w:rPr>
          <w:sz w:val="28"/>
          <w:szCs w:val="28"/>
        </w:rPr>
        <w:t>.</w:t>
      </w:r>
    </w:p>
    <w:p w:rsidR="007E50EA" w:rsidRPr="001D4BEA" w:rsidRDefault="007E50EA" w:rsidP="007E50EA">
      <w:pPr>
        <w:shd w:val="clear" w:color="auto" w:fill="FFFFFF"/>
        <w:spacing w:line="360" w:lineRule="auto"/>
        <w:ind w:right="44" w:firstLine="851"/>
        <w:jc w:val="both"/>
        <w:rPr>
          <w:sz w:val="28"/>
          <w:szCs w:val="28"/>
        </w:rPr>
      </w:pPr>
      <w:r w:rsidRPr="001D4BEA">
        <w:rPr>
          <w:sz w:val="28"/>
          <w:szCs w:val="28"/>
        </w:rPr>
        <w:t>Исходный материал подают вместе с водой в нижнюю часть ванны. Крупные частицы оседа</w:t>
      </w:r>
      <w:r>
        <w:rPr>
          <w:sz w:val="28"/>
          <w:szCs w:val="28"/>
        </w:rPr>
        <w:t>ют на дне ванны; мелкие, взмучи</w:t>
      </w:r>
      <w:r w:rsidRPr="001D4BEA">
        <w:rPr>
          <w:sz w:val="28"/>
          <w:szCs w:val="28"/>
        </w:rPr>
        <w:t>ва</w:t>
      </w:r>
      <w:r w:rsidRPr="001D4BEA">
        <w:rPr>
          <w:sz w:val="28"/>
          <w:szCs w:val="28"/>
        </w:rPr>
        <w:t>е</w:t>
      </w:r>
      <w:r w:rsidRPr="001D4BEA">
        <w:rPr>
          <w:sz w:val="28"/>
          <w:szCs w:val="28"/>
        </w:rPr>
        <w:t>мые вращением спирали, - непрерывно выносятся с потоками воды через порог ванны в слив</w:t>
      </w:r>
      <w:r>
        <w:rPr>
          <w:sz w:val="28"/>
          <w:szCs w:val="28"/>
        </w:rPr>
        <w:t>. Крупные частицы спиралью пере</w:t>
      </w:r>
      <w:r w:rsidRPr="001D4BEA">
        <w:rPr>
          <w:sz w:val="28"/>
          <w:szCs w:val="28"/>
        </w:rPr>
        <w:t>мещаются в верхнюю часть ван</w:t>
      </w:r>
      <w:r>
        <w:rPr>
          <w:sz w:val="28"/>
          <w:szCs w:val="28"/>
        </w:rPr>
        <w:t>ны, обезвоживаются и разгружают</w:t>
      </w:r>
      <w:r w:rsidRPr="001D4BEA">
        <w:rPr>
          <w:sz w:val="28"/>
          <w:szCs w:val="28"/>
        </w:rPr>
        <w:t>ся через о</w:t>
      </w:r>
      <w:r w:rsidRPr="001D4BEA">
        <w:rPr>
          <w:sz w:val="28"/>
          <w:szCs w:val="28"/>
        </w:rPr>
        <w:t>т</w:t>
      </w:r>
      <w:r w:rsidRPr="001D4BEA">
        <w:rPr>
          <w:sz w:val="28"/>
          <w:szCs w:val="28"/>
        </w:rPr>
        <w:t>верстие на дне ванны.</w:t>
      </w:r>
    </w:p>
    <w:p w:rsidR="007E50EA" w:rsidRDefault="007E50EA" w:rsidP="007E50EA">
      <w:pPr>
        <w:shd w:val="clear" w:color="auto" w:fill="FFFFFF"/>
        <w:spacing w:line="360" w:lineRule="auto"/>
        <w:ind w:right="44" w:firstLine="851"/>
        <w:jc w:val="both"/>
        <w:rPr>
          <w:sz w:val="28"/>
          <w:szCs w:val="28"/>
        </w:rPr>
      </w:pPr>
      <w:r w:rsidRPr="001D4BEA">
        <w:rPr>
          <w:sz w:val="28"/>
          <w:szCs w:val="28"/>
        </w:rPr>
        <w:lastRenderedPageBreak/>
        <w:t>Производительность (т/ч) спиральных классификаторов для песка определяют по формуле</w:t>
      </w:r>
    </w:p>
    <w:p w:rsidR="007E50EA" w:rsidRPr="001D4BEA" w:rsidRDefault="007E50EA" w:rsidP="007E50EA">
      <w:pPr>
        <w:shd w:val="clear" w:color="auto" w:fill="FFFFFF"/>
        <w:spacing w:line="360" w:lineRule="auto"/>
        <w:ind w:right="44" w:firstLine="851"/>
        <w:jc w:val="center"/>
        <w:rPr>
          <w:sz w:val="28"/>
          <w:szCs w:val="28"/>
        </w:rPr>
      </w:pPr>
      <w:r w:rsidRPr="00633099">
        <w:rPr>
          <w:position w:val="-28"/>
          <w:sz w:val="28"/>
          <w:szCs w:val="28"/>
        </w:rPr>
        <w:object w:dxaOrig="2260" w:dyaOrig="680">
          <v:shape id="_x0000_i1027" type="#_x0000_t75" style="width:113pt;height:33.5pt" o:ole="">
            <v:imagedata r:id="rId13" o:title=""/>
          </v:shape>
          <o:OLEObject Type="Embed" ProgID="Equation.3" ShapeID="_x0000_i1027" DrawAspect="Content" ObjectID="_1670413225" r:id="rId14"/>
        </w:object>
      </w:r>
    </w:p>
    <w:p w:rsidR="007E50EA" w:rsidRPr="001D4BEA" w:rsidRDefault="007E50EA" w:rsidP="007E50EA">
      <w:pPr>
        <w:shd w:val="clear" w:color="auto" w:fill="FFFFFF"/>
        <w:spacing w:line="360" w:lineRule="auto"/>
        <w:ind w:right="44"/>
        <w:jc w:val="both"/>
        <w:rPr>
          <w:sz w:val="28"/>
          <w:szCs w:val="28"/>
        </w:rPr>
      </w:pPr>
      <w:r w:rsidRPr="001D4BEA">
        <w:rPr>
          <w:sz w:val="28"/>
          <w:szCs w:val="28"/>
        </w:rPr>
        <w:t xml:space="preserve">где </w:t>
      </w:r>
      <w:proofErr w:type="spellStart"/>
      <w:r w:rsidRPr="001D4BEA">
        <w:rPr>
          <w:sz w:val="28"/>
          <w:szCs w:val="28"/>
        </w:rPr>
        <w:t>m</w:t>
      </w:r>
      <w:proofErr w:type="spellEnd"/>
      <w:r w:rsidRPr="001D4BEA">
        <w:rPr>
          <w:sz w:val="28"/>
          <w:szCs w:val="28"/>
        </w:rPr>
        <w:t xml:space="preserve"> - число спиралей; D - диаметр спирали, </w:t>
      </w:r>
      <w:proofErr w:type="gramStart"/>
      <w:r w:rsidRPr="001D4BEA">
        <w:rPr>
          <w:sz w:val="28"/>
          <w:szCs w:val="28"/>
        </w:rPr>
        <w:t>м</w:t>
      </w:r>
      <w:proofErr w:type="gramEnd"/>
      <w:r w:rsidRPr="001D4BEA">
        <w:rPr>
          <w:sz w:val="28"/>
          <w:szCs w:val="28"/>
        </w:rPr>
        <w:t xml:space="preserve">; </w:t>
      </w:r>
      <w:proofErr w:type="spellStart"/>
      <w:r w:rsidRPr="001D4BEA">
        <w:rPr>
          <w:sz w:val="28"/>
          <w:szCs w:val="28"/>
        </w:rPr>
        <w:t>n</w:t>
      </w:r>
      <w:proofErr w:type="spellEnd"/>
      <w:r w:rsidRPr="001D4BEA">
        <w:rPr>
          <w:sz w:val="28"/>
          <w:szCs w:val="28"/>
        </w:rPr>
        <w:t xml:space="preserve"> </w:t>
      </w:r>
      <w:r>
        <w:rPr>
          <w:sz w:val="28"/>
          <w:szCs w:val="28"/>
        </w:rPr>
        <w:t>- частота вращения спирали, мин</w:t>
      </w:r>
      <w:r>
        <w:rPr>
          <w:sz w:val="28"/>
          <w:szCs w:val="28"/>
          <w:vertAlign w:val="superscript"/>
        </w:rPr>
        <w:t>-1</w:t>
      </w:r>
      <w:r w:rsidRPr="001D4BEA">
        <w:rPr>
          <w:sz w:val="28"/>
          <w:szCs w:val="28"/>
        </w:rPr>
        <w:t xml:space="preserve">; </w:t>
      </w:r>
      <w:r w:rsidRPr="007927C4">
        <w:rPr>
          <w:position w:val="-10"/>
        </w:rPr>
        <w:object w:dxaOrig="240" w:dyaOrig="260">
          <v:shape id="_x0000_i1028" type="#_x0000_t75" style="width:11.7pt;height:12.55pt" o:ole="">
            <v:imagedata r:id="rId15" o:title=""/>
          </v:shape>
          <o:OLEObject Type="Embed" ProgID="Equation.3" ShapeID="_x0000_i1028" DrawAspect="Content" ObjectID="_1670413226" r:id="rId16"/>
        </w:object>
      </w:r>
      <w:r w:rsidRPr="001D4BEA">
        <w:rPr>
          <w:sz w:val="28"/>
          <w:szCs w:val="28"/>
        </w:rPr>
        <w:t>- п</w:t>
      </w:r>
      <w:r>
        <w:rPr>
          <w:sz w:val="28"/>
          <w:szCs w:val="28"/>
        </w:rPr>
        <w:t>лотность классифицируемого мате</w:t>
      </w:r>
      <w:r w:rsidRPr="001D4BEA">
        <w:rPr>
          <w:sz w:val="28"/>
          <w:szCs w:val="28"/>
        </w:rPr>
        <w:t>риала, т/м</w:t>
      </w:r>
      <w:r w:rsidRPr="001D4BEA">
        <w:rPr>
          <w:sz w:val="28"/>
          <w:szCs w:val="28"/>
          <w:vertAlign w:val="superscript"/>
        </w:rPr>
        <w:t>3</w:t>
      </w:r>
      <w:r w:rsidRPr="001D4BEA">
        <w:rPr>
          <w:sz w:val="28"/>
          <w:szCs w:val="28"/>
        </w:rPr>
        <w:t xml:space="preserve">; </w:t>
      </w:r>
      <w:r w:rsidRPr="007927C4">
        <w:rPr>
          <w:position w:val="-12"/>
        </w:rPr>
        <w:object w:dxaOrig="279" w:dyaOrig="360">
          <v:shape id="_x0000_i1029" type="#_x0000_t75" style="width:14.25pt;height:18.4pt" o:ole="">
            <v:imagedata r:id="rId17" o:title=""/>
          </v:shape>
          <o:OLEObject Type="Embed" ProgID="Equation.3" ShapeID="_x0000_i1029" DrawAspect="Content" ObjectID="_1670413227" r:id="rId18"/>
        </w:object>
      </w:r>
      <w:r>
        <w:t xml:space="preserve"> </w:t>
      </w:r>
      <w:r w:rsidRPr="001D4BEA">
        <w:rPr>
          <w:sz w:val="28"/>
          <w:szCs w:val="28"/>
        </w:rPr>
        <w:t>- коэффициент, учитывающий угол наклона ванны</w:t>
      </w:r>
      <w:r>
        <w:rPr>
          <w:sz w:val="28"/>
          <w:szCs w:val="28"/>
        </w:rPr>
        <w:t xml:space="preserve"> </w:t>
      </w:r>
      <w:r w:rsidRPr="00633099">
        <w:rPr>
          <w:position w:val="-6"/>
          <w:sz w:val="28"/>
          <w:szCs w:val="28"/>
        </w:rPr>
        <w:object w:dxaOrig="240" w:dyaOrig="220">
          <v:shape id="_x0000_i1030" type="#_x0000_t75" style="width:11.7pt;height:10.9pt" o:ole="">
            <v:imagedata r:id="rId19" o:title=""/>
          </v:shape>
          <o:OLEObject Type="Embed" ProgID="Equation.3" ShapeID="_x0000_i1030" DrawAspect="Content" ObjectID="_1670413228" r:id="rId20"/>
        </w:object>
      </w:r>
      <w:r w:rsidRPr="001D4BEA">
        <w:rPr>
          <w:sz w:val="28"/>
          <w:szCs w:val="28"/>
        </w:rPr>
        <w:t>:</w:t>
      </w:r>
    </w:p>
    <w:p w:rsidR="007E50EA" w:rsidRDefault="007E50EA" w:rsidP="007E50EA">
      <w:pPr>
        <w:shd w:val="clear" w:color="auto" w:fill="FFFFFF"/>
        <w:spacing w:line="360" w:lineRule="auto"/>
        <w:ind w:right="44"/>
        <w:rPr>
          <w:sz w:val="28"/>
          <w:szCs w:val="28"/>
        </w:rPr>
      </w:pPr>
    </w:p>
    <w:p w:rsidR="007E50EA" w:rsidRDefault="007E50EA" w:rsidP="007E50EA">
      <w:pPr>
        <w:shd w:val="clear" w:color="auto" w:fill="FFFFFF"/>
        <w:spacing w:line="360" w:lineRule="auto"/>
        <w:ind w:right="44"/>
        <w:rPr>
          <w:spacing w:val="-1"/>
          <w:sz w:val="28"/>
          <w:szCs w:val="28"/>
        </w:rPr>
      </w:pPr>
      <w:r w:rsidRPr="00633099">
        <w:rPr>
          <w:position w:val="-6"/>
          <w:sz w:val="28"/>
          <w:szCs w:val="28"/>
        </w:rPr>
        <w:object w:dxaOrig="240" w:dyaOrig="220">
          <v:shape id="_x0000_i1031" type="#_x0000_t75" style="width:11.7pt;height:10.9pt" o:ole="">
            <v:imagedata r:id="rId21" o:title=""/>
          </v:shape>
          <o:OLEObject Type="Embed" ProgID="Equation.3" ShapeID="_x0000_i1031" DrawAspect="Content" ObjectID="_1670413229" r:id="rId22"/>
        </w:object>
      </w:r>
      <w:r>
        <w:rPr>
          <w:sz w:val="28"/>
          <w:szCs w:val="28"/>
        </w:rPr>
        <w:t>º</w:t>
      </w:r>
      <w:r w:rsidRPr="001D4BEA">
        <w:rPr>
          <w:spacing w:val="-1"/>
          <w:sz w:val="28"/>
          <w:szCs w:val="28"/>
        </w:rPr>
        <w:t>, …</w:t>
      </w:r>
      <w:r>
        <w:rPr>
          <w:spacing w:val="-1"/>
          <w:sz w:val="28"/>
          <w:szCs w:val="28"/>
        </w:rPr>
        <w:t>……………………</w:t>
      </w:r>
      <w:r w:rsidRPr="001D4BEA">
        <w:rPr>
          <w:spacing w:val="-1"/>
          <w:sz w:val="28"/>
          <w:szCs w:val="28"/>
        </w:rPr>
        <w:t xml:space="preserve">14   </w:t>
      </w:r>
      <w:r>
        <w:rPr>
          <w:spacing w:val="-1"/>
          <w:sz w:val="28"/>
          <w:szCs w:val="28"/>
        </w:rPr>
        <w:t xml:space="preserve"> </w:t>
      </w:r>
      <w:r w:rsidRPr="001D4BEA">
        <w:rPr>
          <w:spacing w:val="-1"/>
          <w:sz w:val="28"/>
          <w:szCs w:val="28"/>
        </w:rPr>
        <w:t xml:space="preserve">  15  </w:t>
      </w:r>
      <w:r>
        <w:rPr>
          <w:spacing w:val="-1"/>
          <w:sz w:val="28"/>
          <w:szCs w:val="28"/>
        </w:rPr>
        <w:t xml:space="preserve"> </w:t>
      </w:r>
      <w:r w:rsidRPr="001D4BEA">
        <w:rPr>
          <w:spacing w:val="-1"/>
          <w:sz w:val="28"/>
          <w:szCs w:val="28"/>
        </w:rPr>
        <w:t xml:space="preserve">   16 </w:t>
      </w:r>
      <w:r>
        <w:rPr>
          <w:spacing w:val="-1"/>
          <w:sz w:val="28"/>
          <w:szCs w:val="28"/>
        </w:rPr>
        <w:t xml:space="preserve"> </w:t>
      </w:r>
      <w:r w:rsidRPr="001D4BEA">
        <w:rPr>
          <w:spacing w:val="-1"/>
          <w:sz w:val="28"/>
          <w:szCs w:val="28"/>
        </w:rPr>
        <w:t xml:space="preserve">    17 </w:t>
      </w:r>
      <w:r>
        <w:rPr>
          <w:spacing w:val="-1"/>
          <w:sz w:val="28"/>
          <w:szCs w:val="28"/>
        </w:rPr>
        <w:t xml:space="preserve"> </w:t>
      </w:r>
      <w:r w:rsidRPr="001D4BEA">
        <w:rPr>
          <w:spacing w:val="-1"/>
          <w:sz w:val="28"/>
          <w:szCs w:val="28"/>
        </w:rPr>
        <w:t xml:space="preserve">    18     19   </w:t>
      </w:r>
      <w:r>
        <w:rPr>
          <w:spacing w:val="-1"/>
          <w:sz w:val="28"/>
          <w:szCs w:val="28"/>
        </w:rPr>
        <w:t xml:space="preserve"> </w:t>
      </w:r>
      <w:r w:rsidRPr="001D4BEA">
        <w:rPr>
          <w:spacing w:val="-1"/>
          <w:sz w:val="28"/>
          <w:szCs w:val="28"/>
        </w:rPr>
        <w:t xml:space="preserve">  20 </w:t>
      </w:r>
    </w:p>
    <w:p w:rsidR="007E50EA" w:rsidRPr="001D4BEA" w:rsidRDefault="007E50EA" w:rsidP="007E50EA">
      <w:pPr>
        <w:shd w:val="clear" w:color="auto" w:fill="FFFFFF"/>
        <w:spacing w:line="360" w:lineRule="auto"/>
        <w:ind w:right="44"/>
        <w:rPr>
          <w:sz w:val="28"/>
          <w:szCs w:val="28"/>
        </w:rPr>
      </w:pPr>
      <w:r w:rsidRPr="007927C4">
        <w:rPr>
          <w:position w:val="-12"/>
        </w:rPr>
        <w:object w:dxaOrig="279" w:dyaOrig="360">
          <v:shape id="_x0000_i1032" type="#_x0000_t75" style="width:14.25pt;height:18.4pt" o:ole="">
            <v:imagedata r:id="rId17" o:title=""/>
          </v:shape>
          <o:OLEObject Type="Embed" ProgID="Equation.3" ShapeID="_x0000_i1032" DrawAspect="Content" ObjectID="_1670413230" r:id="rId23"/>
        </w:object>
      </w:r>
      <w:r>
        <w:rPr>
          <w:sz w:val="28"/>
          <w:szCs w:val="28"/>
        </w:rPr>
        <w:t xml:space="preserve">, </w:t>
      </w:r>
      <w:r w:rsidRPr="001D4BEA">
        <w:rPr>
          <w:sz w:val="28"/>
          <w:szCs w:val="28"/>
        </w:rPr>
        <w:t xml:space="preserve">……………………   1,12  </w:t>
      </w:r>
      <w:r>
        <w:rPr>
          <w:sz w:val="28"/>
          <w:szCs w:val="28"/>
        </w:rPr>
        <w:t xml:space="preserve"> </w:t>
      </w:r>
      <w:r w:rsidRPr="001D4BEA">
        <w:rPr>
          <w:sz w:val="28"/>
          <w:szCs w:val="28"/>
        </w:rPr>
        <w:t xml:space="preserve">1,10  </w:t>
      </w:r>
      <w:r>
        <w:rPr>
          <w:sz w:val="28"/>
          <w:szCs w:val="28"/>
        </w:rPr>
        <w:t xml:space="preserve"> </w:t>
      </w:r>
      <w:r w:rsidRPr="001D4BEA">
        <w:rPr>
          <w:sz w:val="28"/>
          <w:szCs w:val="28"/>
        </w:rPr>
        <w:t xml:space="preserve">1,06 </w:t>
      </w:r>
      <w:r>
        <w:rPr>
          <w:sz w:val="28"/>
          <w:szCs w:val="28"/>
        </w:rPr>
        <w:t xml:space="preserve"> </w:t>
      </w:r>
      <w:r w:rsidRPr="001D4BEA">
        <w:rPr>
          <w:sz w:val="28"/>
          <w:szCs w:val="28"/>
        </w:rPr>
        <w:t xml:space="preserve"> 1,03 </w:t>
      </w:r>
      <w:r>
        <w:rPr>
          <w:sz w:val="28"/>
          <w:szCs w:val="28"/>
        </w:rPr>
        <w:t xml:space="preserve"> </w:t>
      </w:r>
      <w:r w:rsidRPr="001D4BEA">
        <w:rPr>
          <w:sz w:val="28"/>
          <w:szCs w:val="28"/>
        </w:rPr>
        <w:t xml:space="preserve"> 1,00</w:t>
      </w:r>
      <w:r>
        <w:rPr>
          <w:sz w:val="28"/>
          <w:szCs w:val="28"/>
        </w:rPr>
        <w:t xml:space="preserve"> </w:t>
      </w:r>
      <w:r w:rsidRPr="001D4BEA">
        <w:rPr>
          <w:sz w:val="28"/>
          <w:szCs w:val="28"/>
        </w:rPr>
        <w:t xml:space="preserve"> 0,97 </w:t>
      </w:r>
      <w:r>
        <w:rPr>
          <w:sz w:val="28"/>
          <w:szCs w:val="28"/>
        </w:rPr>
        <w:t xml:space="preserve"> </w:t>
      </w:r>
      <w:r w:rsidRPr="001D4BEA">
        <w:rPr>
          <w:sz w:val="28"/>
          <w:szCs w:val="28"/>
        </w:rPr>
        <w:t>0,94</w:t>
      </w:r>
    </w:p>
    <w:p w:rsidR="007E50EA" w:rsidRPr="00604DBB" w:rsidRDefault="007E50EA" w:rsidP="007E50EA">
      <w:pPr>
        <w:shd w:val="clear" w:color="auto" w:fill="FFFFFF"/>
        <w:spacing w:line="360" w:lineRule="auto"/>
        <w:ind w:right="44" w:firstLine="851"/>
        <w:jc w:val="right"/>
        <w:rPr>
          <w:bCs/>
          <w:i/>
          <w:sz w:val="28"/>
          <w:szCs w:val="28"/>
        </w:rPr>
      </w:pPr>
      <w:r w:rsidRPr="00604DBB">
        <w:rPr>
          <w:bCs/>
          <w:i/>
          <w:sz w:val="28"/>
          <w:szCs w:val="28"/>
        </w:rPr>
        <w:t>Таблица</w:t>
      </w:r>
      <w:r w:rsidR="009B5073">
        <w:rPr>
          <w:bCs/>
          <w:i/>
          <w:sz w:val="28"/>
          <w:szCs w:val="28"/>
        </w:rPr>
        <w:t xml:space="preserve"> </w:t>
      </w:r>
      <w:r w:rsidRPr="00604DBB">
        <w:rPr>
          <w:bCs/>
          <w:i/>
          <w:sz w:val="28"/>
          <w:szCs w:val="28"/>
        </w:rPr>
        <w:t>2</w:t>
      </w:r>
    </w:p>
    <w:p w:rsidR="007E50EA" w:rsidRPr="00604DBB" w:rsidRDefault="007E50EA" w:rsidP="007E50EA">
      <w:pPr>
        <w:shd w:val="clear" w:color="auto" w:fill="FFFFFF"/>
        <w:spacing w:line="360" w:lineRule="auto"/>
        <w:ind w:right="44" w:firstLine="851"/>
        <w:jc w:val="center"/>
        <w:rPr>
          <w:bCs/>
          <w:i/>
          <w:sz w:val="28"/>
          <w:szCs w:val="28"/>
        </w:rPr>
      </w:pPr>
      <w:r w:rsidRPr="00604DBB">
        <w:rPr>
          <w:bCs/>
          <w:i/>
          <w:sz w:val="28"/>
          <w:szCs w:val="28"/>
        </w:rPr>
        <w:t>Техническая характеристика спиральных классификаторов</w:t>
      </w:r>
    </w:p>
    <w:tbl>
      <w:tblPr>
        <w:tblStyle w:val="a5"/>
        <w:tblW w:w="9364" w:type="dxa"/>
        <w:tblInd w:w="-72" w:type="dxa"/>
        <w:tblLook w:val="01E0"/>
      </w:tblPr>
      <w:tblGrid>
        <w:gridCol w:w="2654"/>
        <w:gridCol w:w="1701"/>
        <w:gridCol w:w="1923"/>
        <w:gridCol w:w="1669"/>
        <w:gridCol w:w="1417"/>
      </w:tblGrid>
      <w:tr w:rsidR="007E50EA" w:rsidRPr="00604DBB" w:rsidTr="00783225">
        <w:tc>
          <w:tcPr>
            <w:tcW w:w="2654" w:type="dxa"/>
          </w:tcPr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Показатели</w:t>
            </w:r>
          </w:p>
        </w:tc>
        <w:tc>
          <w:tcPr>
            <w:tcW w:w="1701" w:type="dxa"/>
          </w:tcPr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КС1-3х30</w:t>
            </w:r>
          </w:p>
        </w:tc>
        <w:tc>
          <w:tcPr>
            <w:tcW w:w="1923" w:type="dxa"/>
          </w:tcPr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КС1-48х45</w:t>
            </w:r>
          </w:p>
        </w:tc>
        <w:tc>
          <w:tcPr>
            <w:tcW w:w="1669" w:type="dxa"/>
          </w:tcPr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КС1-7,5х55</w:t>
            </w:r>
          </w:p>
        </w:tc>
        <w:tc>
          <w:tcPr>
            <w:tcW w:w="1417" w:type="dxa"/>
          </w:tcPr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КС1-12х65</w:t>
            </w:r>
          </w:p>
        </w:tc>
      </w:tr>
      <w:tr w:rsidR="007E50EA" w:rsidRPr="00604DBB" w:rsidTr="00783225">
        <w:tc>
          <w:tcPr>
            <w:tcW w:w="2654" w:type="dxa"/>
          </w:tcPr>
          <w:p w:rsidR="007E50EA" w:rsidRPr="00604DBB" w:rsidRDefault="007E50EA" w:rsidP="00783225">
            <w:pPr>
              <w:ind w:right="44"/>
              <w:rPr>
                <w:rFonts w:ascii="Times New Roman" w:hAnsi="Times New Roman"/>
                <w:bCs/>
                <w:sz w:val="24"/>
                <w:szCs w:val="24"/>
              </w:rPr>
            </w:pPr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 xml:space="preserve">Диаметр спирали, </w:t>
            </w:r>
            <w:proofErr w:type="gramStart"/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мм</w:t>
            </w:r>
            <w:proofErr w:type="gramEnd"/>
          </w:p>
          <w:p w:rsidR="007E50EA" w:rsidRPr="00604DBB" w:rsidRDefault="007E50EA" w:rsidP="00783225">
            <w:pPr>
              <w:ind w:right="44"/>
              <w:rPr>
                <w:rFonts w:ascii="Times New Roman" w:hAnsi="Times New Roman"/>
                <w:bCs/>
                <w:sz w:val="24"/>
                <w:szCs w:val="24"/>
              </w:rPr>
            </w:pPr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 xml:space="preserve">Длина ванны, </w:t>
            </w:r>
            <w:proofErr w:type="gramStart"/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701" w:type="dxa"/>
          </w:tcPr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300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3000</w:t>
            </w:r>
          </w:p>
        </w:tc>
        <w:tc>
          <w:tcPr>
            <w:tcW w:w="1923" w:type="dxa"/>
          </w:tcPr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480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4500</w:t>
            </w:r>
          </w:p>
        </w:tc>
        <w:tc>
          <w:tcPr>
            <w:tcW w:w="1669" w:type="dxa"/>
          </w:tcPr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750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5500</w:t>
            </w:r>
          </w:p>
        </w:tc>
        <w:tc>
          <w:tcPr>
            <w:tcW w:w="1417" w:type="dxa"/>
          </w:tcPr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1200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6500</w:t>
            </w:r>
          </w:p>
        </w:tc>
      </w:tr>
      <w:tr w:rsidR="007E50EA" w:rsidRPr="00604DBB" w:rsidTr="00783225">
        <w:tc>
          <w:tcPr>
            <w:tcW w:w="2654" w:type="dxa"/>
          </w:tcPr>
          <w:p w:rsidR="007E50EA" w:rsidRPr="00604DBB" w:rsidRDefault="007E50EA" w:rsidP="00783225">
            <w:pPr>
              <w:ind w:right="44"/>
              <w:rPr>
                <w:rFonts w:ascii="Times New Roman" w:hAnsi="Times New Roman"/>
                <w:bCs/>
                <w:sz w:val="24"/>
                <w:szCs w:val="24"/>
              </w:rPr>
            </w:pPr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Число спиралей</w:t>
            </w:r>
          </w:p>
        </w:tc>
        <w:tc>
          <w:tcPr>
            <w:tcW w:w="6710" w:type="dxa"/>
            <w:gridSpan w:val="4"/>
          </w:tcPr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7E50EA" w:rsidRPr="00604DBB" w:rsidTr="00783225">
        <w:tc>
          <w:tcPr>
            <w:tcW w:w="2654" w:type="dxa"/>
          </w:tcPr>
          <w:p w:rsidR="007E50EA" w:rsidRPr="00604DBB" w:rsidRDefault="007E50EA" w:rsidP="00783225">
            <w:pPr>
              <w:ind w:right="44"/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</w:pPr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Частота вращения спирали, мин</w:t>
            </w:r>
            <w:r w:rsidRPr="00604DBB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-1</w:t>
            </w:r>
          </w:p>
        </w:tc>
        <w:tc>
          <w:tcPr>
            <w:tcW w:w="1701" w:type="dxa"/>
            <w:vAlign w:val="center"/>
          </w:tcPr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25,0</w:t>
            </w:r>
          </w:p>
        </w:tc>
        <w:tc>
          <w:tcPr>
            <w:tcW w:w="1923" w:type="dxa"/>
            <w:vAlign w:val="center"/>
          </w:tcPr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12,0</w:t>
            </w:r>
          </w:p>
        </w:tc>
        <w:tc>
          <w:tcPr>
            <w:tcW w:w="1669" w:type="dxa"/>
            <w:vAlign w:val="center"/>
          </w:tcPr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7,8</w:t>
            </w:r>
          </w:p>
        </w:tc>
        <w:tc>
          <w:tcPr>
            <w:tcW w:w="1417" w:type="dxa"/>
            <w:vAlign w:val="center"/>
          </w:tcPr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8,5</w:t>
            </w:r>
          </w:p>
        </w:tc>
      </w:tr>
      <w:tr w:rsidR="007E50EA" w:rsidRPr="00604DBB" w:rsidTr="00783225">
        <w:tc>
          <w:tcPr>
            <w:tcW w:w="2654" w:type="dxa"/>
          </w:tcPr>
          <w:p w:rsidR="007E50EA" w:rsidRPr="00604DBB" w:rsidRDefault="007E50EA" w:rsidP="00783225">
            <w:pPr>
              <w:ind w:right="44"/>
              <w:rPr>
                <w:rFonts w:ascii="Times New Roman" w:hAnsi="Times New Roman"/>
                <w:bCs/>
                <w:sz w:val="24"/>
                <w:szCs w:val="24"/>
              </w:rPr>
            </w:pPr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Крупность зерен, п</w:t>
            </w:r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 xml:space="preserve">ступающих в слив, </w:t>
            </w:r>
            <w:proofErr w:type="gramStart"/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6710" w:type="dxa"/>
            <w:gridSpan w:val="4"/>
            <w:vAlign w:val="center"/>
          </w:tcPr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0,83-0,155</w:t>
            </w:r>
          </w:p>
        </w:tc>
      </w:tr>
      <w:tr w:rsidR="007E50EA" w:rsidRPr="00604DBB" w:rsidTr="00783225">
        <w:tc>
          <w:tcPr>
            <w:tcW w:w="2654" w:type="dxa"/>
          </w:tcPr>
          <w:p w:rsidR="007E50EA" w:rsidRPr="00604DBB" w:rsidRDefault="007E50EA" w:rsidP="00783225">
            <w:pPr>
              <w:ind w:right="44"/>
              <w:rPr>
                <w:rFonts w:ascii="Times New Roman" w:hAnsi="Times New Roman"/>
                <w:bCs/>
                <w:sz w:val="24"/>
                <w:szCs w:val="24"/>
              </w:rPr>
            </w:pPr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Установленная мо</w:t>
            </w:r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щ</w:t>
            </w:r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ность, кВт</w:t>
            </w:r>
          </w:p>
        </w:tc>
        <w:tc>
          <w:tcPr>
            <w:tcW w:w="1701" w:type="dxa"/>
            <w:vAlign w:val="center"/>
          </w:tcPr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1,1; 0,55</w:t>
            </w:r>
          </w:p>
        </w:tc>
        <w:tc>
          <w:tcPr>
            <w:tcW w:w="3592" w:type="dxa"/>
            <w:gridSpan w:val="2"/>
            <w:vAlign w:val="center"/>
          </w:tcPr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3,0; 0,55</w:t>
            </w:r>
          </w:p>
        </w:tc>
        <w:tc>
          <w:tcPr>
            <w:tcW w:w="1417" w:type="dxa"/>
            <w:vAlign w:val="center"/>
          </w:tcPr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5,5</w:t>
            </w:r>
          </w:p>
        </w:tc>
      </w:tr>
      <w:tr w:rsidR="007E50EA" w:rsidRPr="00604DBB" w:rsidTr="00783225">
        <w:tc>
          <w:tcPr>
            <w:tcW w:w="2654" w:type="dxa"/>
          </w:tcPr>
          <w:p w:rsidR="007E50EA" w:rsidRPr="00604DBB" w:rsidRDefault="007E50EA" w:rsidP="00783225">
            <w:pPr>
              <w:ind w:right="44"/>
              <w:rPr>
                <w:rFonts w:ascii="Times New Roman" w:hAnsi="Times New Roman"/>
                <w:bCs/>
                <w:sz w:val="24"/>
                <w:szCs w:val="24"/>
              </w:rPr>
            </w:pPr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 xml:space="preserve">Габаритные размеры, </w:t>
            </w:r>
            <w:proofErr w:type="gramStart"/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мм</w:t>
            </w:r>
            <w:proofErr w:type="gramEnd"/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7E50EA" w:rsidRPr="00604DBB" w:rsidRDefault="007E50EA" w:rsidP="00783225">
            <w:pPr>
              <w:ind w:right="44"/>
              <w:rPr>
                <w:rFonts w:ascii="Times New Roman" w:hAnsi="Times New Roman"/>
                <w:bCs/>
                <w:sz w:val="24"/>
                <w:szCs w:val="24"/>
              </w:rPr>
            </w:pPr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длина</w:t>
            </w:r>
          </w:p>
          <w:p w:rsidR="007E50EA" w:rsidRPr="00604DBB" w:rsidRDefault="007E50EA" w:rsidP="00783225">
            <w:pPr>
              <w:ind w:right="44"/>
              <w:rPr>
                <w:rFonts w:ascii="Times New Roman" w:hAnsi="Times New Roman"/>
                <w:bCs/>
                <w:sz w:val="24"/>
                <w:szCs w:val="24"/>
              </w:rPr>
            </w:pPr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ширина</w:t>
            </w:r>
          </w:p>
          <w:p w:rsidR="007E50EA" w:rsidRPr="00604DBB" w:rsidRDefault="007E50EA" w:rsidP="00783225">
            <w:pPr>
              <w:ind w:right="44"/>
              <w:rPr>
                <w:rFonts w:ascii="Times New Roman" w:hAnsi="Times New Roman"/>
                <w:bCs/>
                <w:sz w:val="24"/>
                <w:szCs w:val="24"/>
              </w:rPr>
            </w:pPr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высота</w:t>
            </w:r>
          </w:p>
        </w:tc>
        <w:tc>
          <w:tcPr>
            <w:tcW w:w="1701" w:type="dxa"/>
          </w:tcPr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3920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795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942</w:t>
            </w:r>
          </w:p>
        </w:tc>
        <w:tc>
          <w:tcPr>
            <w:tcW w:w="1923" w:type="dxa"/>
          </w:tcPr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5440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985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1292</w:t>
            </w:r>
          </w:p>
        </w:tc>
        <w:tc>
          <w:tcPr>
            <w:tcW w:w="1669" w:type="dxa"/>
          </w:tcPr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7100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1280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1542</w:t>
            </w:r>
          </w:p>
        </w:tc>
        <w:tc>
          <w:tcPr>
            <w:tcW w:w="1417" w:type="dxa"/>
          </w:tcPr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7610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1675</w:t>
            </w:r>
          </w:p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1675</w:t>
            </w:r>
          </w:p>
        </w:tc>
      </w:tr>
      <w:tr w:rsidR="007E50EA" w:rsidRPr="00604DBB" w:rsidTr="00783225">
        <w:tc>
          <w:tcPr>
            <w:tcW w:w="2654" w:type="dxa"/>
          </w:tcPr>
          <w:p w:rsidR="007E50EA" w:rsidRPr="00604DBB" w:rsidRDefault="007E50EA" w:rsidP="00783225">
            <w:pPr>
              <w:ind w:right="44"/>
              <w:rPr>
                <w:rFonts w:ascii="Times New Roman" w:hAnsi="Times New Roman"/>
                <w:bCs/>
                <w:sz w:val="24"/>
                <w:szCs w:val="24"/>
              </w:rPr>
            </w:pPr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 xml:space="preserve">Масса, </w:t>
            </w:r>
            <w:proofErr w:type="gramStart"/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701" w:type="dxa"/>
          </w:tcPr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775</w:t>
            </w:r>
          </w:p>
        </w:tc>
        <w:tc>
          <w:tcPr>
            <w:tcW w:w="1923" w:type="dxa"/>
          </w:tcPr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1230</w:t>
            </w:r>
          </w:p>
        </w:tc>
        <w:tc>
          <w:tcPr>
            <w:tcW w:w="1669" w:type="dxa"/>
          </w:tcPr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2250</w:t>
            </w:r>
          </w:p>
        </w:tc>
        <w:tc>
          <w:tcPr>
            <w:tcW w:w="1417" w:type="dxa"/>
          </w:tcPr>
          <w:p w:rsidR="007E50EA" w:rsidRPr="00604DBB" w:rsidRDefault="007E50EA" w:rsidP="00783225">
            <w:pPr>
              <w:ind w:right="4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4DBB">
              <w:rPr>
                <w:rFonts w:ascii="Times New Roman" w:hAnsi="Times New Roman"/>
                <w:bCs/>
                <w:sz w:val="24"/>
                <w:szCs w:val="24"/>
              </w:rPr>
              <w:t>5480</w:t>
            </w:r>
          </w:p>
        </w:tc>
      </w:tr>
    </w:tbl>
    <w:p w:rsidR="007E50EA" w:rsidRDefault="007E50EA" w:rsidP="009E3F3C">
      <w:pPr>
        <w:spacing w:line="360" w:lineRule="auto"/>
        <w:ind w:right="44" w:firstLine="851"/>
        <w:jc w:val="both"/>
        <w:rPr>
          <w:sz w:val="28"/>
          <w:szCs w:val="28"/>
        </w:rPr>
      </w:pPr>
    </w:p>
    <w:p w:rsidR="009E3F3C" w:rsidRPr="00835820" w:rsidRDefault="009E3F3C" w:rsidP="00835820">
      <w:pPr>
        <w:jc w:val="center"/>
        <w:rPr>
          <w:b/>
          <w:sz w:val="40"/>
          <w:szCs w:val="40"/>
        </w:rPr>
      </w:pPr>
    </w:p>
    <w:sectPr w:rsidR="009E3F3C" w:rsidRPr="00835820" w:rsidSect="00401C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35820"/>
    <w:rsid w:val="003B2660"/>
    <w:rsid w:val="00401C4C"/>
    <w:rsid w:val="00453827"/>
    <w:rsid w:val="0050021D"/>
    <w:rsid w:val="00633170"/>
    <w:rsid w:val="006D703F"/>
    <w:rsid w:val="00741CA1"/>
    <w:rsid w:val="007E50EA"/>
    <w:rsid w:val="00835820"/>
    <w:rsid w:val="00904F67"/>
    <w:rsid w:val="009B5073"/>
    <w:rsid w:val="009E3F3C"/>
    <w:rsid w:val="00A03CF3"/>
    <w:rsid w:val="00A56354"/>
    <w:rsid w:val="00AD2543"/>
    <w:rsid w:val="00C36133"/>
    <w:rsid w:val="00D87C1E"/>
    <w:rsid w:val="00DD2A41"/>
    <w:rsid w:val="00E62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3F3C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7E50E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wmf"/><Relationship Id="rId18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21" Type="http://schemas.openxmlformats.org/officeDocument/2006/relationships/image" Target="media/image12.wmf"/><Relationship Id="rId7" Type="http://schemas.openxmlformats.org/officeDocument/2006/relationships/oleObject" Target="embeddings/oleObject2.bin"/><Relationship Id="rId12" Type="http://schemas.openxmlformats.org/officeDocument/2006/relationships/image" Target="media/image7.png"/><Relationship Id="rId17" Type="http://schemas.openxmlformats.org/officeDocument/2006/relationships/image" Target="media/image10.wmf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image" Target="media/image9.wmf"/><Relationship Id="rId23" Type="http://schemas.openxmlformats.org/officeDocument/2006/relationships/oleObject" Target="embeddings/oleObject8.bin"/><Relationship Id="rId10" Type="http://schemas.openxmlformats.org/officeDocument/2006/relationships/image" Target="media/image5.jpeg"/><Relationship Id="rId19" Type="http://schemas.openxmlformats.org/officeDocument/2006/relationships/image" Target="media/image11.wmf"/><Relationship Id="rId4" Type="http://schemas.openxmlformats.org/officeDocument/2006/relationships/image" Target="media/image1.wmf"/><Relationship Id="rId9" Type="http://schemas.openxmlformats.org/officeDocument/2006/relationships/image" Target="media/image4.jpeg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19</Pages>
  <Words>3041</Words>
  <Characters>17334</Characters>
  <Application>Microsoft Office Word</Application>
  <DocSecurity>0</DocSecurity>
  <Lines>144</Lines>
  <Paragraphs>40</Paragraphs>
  <ScaleCrop>false</ScaleCrop>
  <Company/>
  <LinksUpToDate>false</LinksUpToDate>
  <CharactersWithSpaces>20335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20</cp:revision>
  <dcterms:created xsi:type="dcterms:W3CDTF">2020-12-25T04:43:00Z</dcterms:created>
  <dcterms:modified xsi:type="dcterms:W3CDTF">2020-12-25T05:40:00Z</dcterms:modified>
</cp:coreProperties>
</file>